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1769282" w14:textId="7F801C5E" w:rsidR="009B040F" w:rsidRPr="000E05C7" w:rsidRDefault="00387756" w:rsidP="0038775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E05C7">
        <w:rPr>
          <w:rFonts w:ascii="Times New Roman" w:hAnsi="Times New Roman" w:cs="Times New Roman"/>
          <w:b/>
          <w:sz w:val="32"/>
          <w:szCs w:val="32"/>
        </w:rPr>
        <w:t>Инструкция по сверке данных бухгалтерского учета в ПУНФА с данными АСФК посредством запуска отчета «</w:t>
      </w:r>
      <w:r w:rsidR="00363718" w:rsidRPr="000E05C7">
        <w:rPr>
          <w:rFonts w:ascii="Times New Roman" w:hAnsi="Times New Roman" w:cs="Times New Roman"/>
          <w:b/>
          <w:sz w:val="32"/>
          <w:szCs w:val="32"/>
        </w:rPr>
        <w:t xml:space="preserve">Сверка </w:t>
      </w:r>
      <w:r w:rsidR="00364698">
        <w:rPr>
          <w:rFonts w:ascii="Times New Roman" w:hAnsi="Times New Roman" w:cs="Times New Roman"/>
          <w:b/>
          <w:sz w:val="32"/>
          <w:szCs w:val="32"/>
        </w:rPr>
        <w:t xml:space="preserve">с </w:t>
      </w:r>
      <w:r w:rsidR="00363718" w:rsidRPr="000E05C7">
        <w:rPr>
          <w:rFonts w:ascii="Times New Roman" w:hAnsi="Times New Roman" w:cs="Times New Roman"/>
          <w:b/>
          <w:sz w:val="32"/>
          <w:szCs w:val="32"/>
        </w:rPr>
        <w:t>данн</w:t>
      </w:r>
      <w:r w:rsidR="00364698">
        <w:rPr>
          <w:rFonts w:ascii="Times New Roman" w:hAnsi="Times New Roman" w:cs="Times New Roman"/>
          <w:b/>
          <w:sz w:val="32"/>
          <w:szCs w:val="32"/>
        </w:rPr>
        <w:t>ыми АСФК»</w:t>
      </w:r>
      <w:r w:rsidR="00363718" w:rsidRPr="000E05C7">
        <w:rPr>
          <w:rFonts w:ascii="Times New Roman" w:hAnsi="Times New Roman" w:cs="Times New Roman"/>
          <w:b/>
          <w:sz w:val="32"/>
          <w:szCs w:val="32"/>
        </w:rPr>
        <w:t xml:space="preserve"> в формате MS Excel с данными БУ</w:t>
      </w:r>
    </w:p>
    <w:p w14:paraId="75DA033D" w14:textId="0E025723" w:rsidR="00387756" w:rsidRDefault="00387756">
      <w:pPr>
        <w:rPr>
          <w:rFonts w:ascii="Times New Roman" w:hAnsi="Times New Roman" w:cs="Times New Roman"/>
          <w:sz w:val="28"/>
          <w:szCs w:val="28"/>
        </w:rPr>
      </w:pPr>
      <w:r w:rsidRPr="00387756">
        <w:rPr>
          <w:rFonts w:ascii="Times New Roman" w:hAnsi="Times New Roman" w:cs="Times New Roman"/>
          <w:sz w:val="28"/>
          <w:szCs w:val="28"/>
        </w:rPr>
        <w:t>Запуск отчета выполняется пользователями с правами Бухгалтер, Главный бухгалтер, Администратор.</w:t>
      </w:r>
    </w:p>
    <w:p w14:paraId="0AD59669" w14:textId="09923E25" w:rsidR="00473CFC" w:rsidRDefault="00473CFC" w:rsidP="00AA2540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Отчет позволяет провести сверку данных бухгалтерского учета</w:t>
      </w:r>
      <w:r w:rsidR="003F2402">
        <w:rPr>
          <w:rFonts w:ascii="Times New Roman" w:hAnsi="Times New Roman" w:cs="Times New Roman"/>
          <w:sz w:val="28"/>
          <w:szCs w:val="28"/>
        </w:rPr>
        <w:t xml:space="preserve"> ПУНФА с данными АСФК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4BA90929" w14:textId="464F875E" w:rsidR="00473CFC" w:rsidRDefault="00473CF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 состоянии лицевых счетов</w:t>
      </w:r>
      <w:r w:rsidR="003F2402">
        <w:rPr>
          <w:rFonts w:ascii="Times New Roman" w:hAnsi="Times New Roman" w:cs="Times New Roman"/>
          <w:sz w:val="28"/>
          <w:szCs w:val="28"/>
        </w:rPr>
        <w:t>;</w:t>
      </w:r>
    </w:p>
    <w:p w14:paraId="7408FBBC" w14:textId="68B51C00" w:rsidR="003F2402" w:rsidRDefault="003F240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 соответствии/не соответствии с выписками по лицевым счетам;</w:t>
      </w:r>
    </w:p>
    <w:p w14:paraId="7FC2E38C" w14:textId="79243E33" w:rsidR="003F2402" w:rsidRDefault="003F240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AA2540">
        <w:rPr>
          <w:rFonts w:ascii="Times New Roman" w:hAnsi="Times New Roman" w:cs="Times New Roman"/>
          <w:sz w:val="28"/>
          <w:szCs w:val="28"/>
        </w:rPr>
        <w:t xml:space="preserve">по данным </w:t>
      </w:r>
      <w:r>
        <w:rPr>
          <w:rFonts w:ascii="Times New Roman" w:hAnsi="Times New Roman" w:cs="Times New Roman"/>
          <w:sz w:val="28"/>
          <w:szCs w:val="28"/>
        </w:rPr>
        <w:t xml:space="preserve">справок об исполнении </w:t>
      </w:r>
      <w:r w:rsidR="00C2565F">
        <w:rPr>
          <w:rFonts w:ascii="Times New Roman" w:hAnsi="Times New Roman" w:cs="Times New Roman"/>
          <w:sz w:val="28"/>
          <w:szCs w:val="28"/>
        </w:rPr>
        <w:t xml:space="preserve">принятых на учет </w:t>
      </w:r>
      <w:r>
        <w:rPr>
          <w:rFonts w:ascii="Times New Roman" w:hAnsi="Times New Roman" w:cs="Times New Roman"/>
          <w:sz w:val="28"/>
          <w:szCs w:val="28"/>
        </w:rPr>
        <w:t>бюджетных обязательств.</w:t>
      </w:r>
    </w:p>
    <w:p w14:paraId="79954AF1" w14:textId="39E85446" w:rsidR="00FF69A3" w:rsidRDefault="00FF69A3" w:rsidP="00FF69A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 xml:space="preserve">1. Порядок по работе с обработкой </w:t>
      </w:r>
      <w:r>
        <w:rPr>
          <w:rFonts w:ascii="Times New Roman" w:hAnsi="Times New Roman" w:cs="Times New Roman"/>
          <w:sz w:val="32"/>
          <w:szCs w:val="32"/>
        </w:rPr>
        <w:t>«</w:t>
      </w:r>
      <w:r w:rsidR="00363718" w:rsidRPr="00363718">
        <w:rPr>
          <w:rFonts w:ascii="Times New Roman" w:hAnsi="Times New Roman" w:cs="Times New Roman"/>
          <w:sz w:val="32"/>
          <w:szCs w:val="32"/>
        </w:rPr>
        <w:t>Сверка данных выписок по л/с в формате MS Excel с данными БУ</w:t>
      </w:r>
      <w:r>
        <w:rPr>
          <w:rFonts w:ascii="Times New Roman" w:hAnsi="Times New Roman" w:cs="Times New Roman"/>
          <w:sz w:val="32"/>
          <w:szCs w:val="32"/>
        </w:rPr>
        <w:t>»</w:t>
      </w:r>
    </w:p>
    <w:p w14:paraId="20F5C8B1" w14:textId="77777777" w:rsidR="005C0187" w:rsidRPr="00387756" w:rsidRDefault="005C0187" w:rsidP="00FF69A3">
      <w:pPr>
        <w:jc w:val="center"/>
        <w:rPr>
          <w:rFonts w:ascii="Times New Roman" w:hAnsi="Times New Roman" w:cs="Times New Roman"/>
          <w:sz w:val="32"/>
          <w:szCs w:val="32"/>
        </w:rPr>
      </w:pPr>
    </w:p>
    <w:p w14:paraId="76F7D169" w14:textId="46F67D6C" w:rsidR="00387756" w:rsidRDefault="00387756" w:rsidP="00473CF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387756">
        <w:rPr>
          <w:rFonts w:ascii="Times New Roman" w:hAnsi="Times New Roman" w:cs="Times New Roman"/>
          <w:sz w:val="28"/>
          <w:szCs w:val="28"/>
        </w:rPr>
        <w:t xml:space="preserve">В панели быстрого доступа </w:t>
      </w:r>
      <w:r>
        <w:rPr>
          <w:rFonts w:ascii="Times New Roman" w:hAnsi="Times New Roman" w:cs="Times New Roman"/>
          <w:sz w:val="28"/>
          <w:szCs w:val="28"/>
        </w:rPr>
        <w:t xml:space="preserve">к формулярам и справочникам необходимо перейти в раздел </w:t>
      </w:r>
      <w:r w:rsidR="004A0637">
        <w:rPr>
          <w:rFonts w:ascii="Times New Roman" w:hAnsi="Times New Roman" w:cs="Times New Roman"/>
          <w:i/>
          <w:iCs/>
          <w:sz w:val="28"/>
          <w:szCs w:val="28"/>
        </w:rPr>
        <w:t>Учет</w:t>
      </w:r>
      <w:r w:rsidRPr="00036F08">
        <w:rPr>
          <w:rFonts w:ascii="Times New Roman" w:hAnsi="Times New Roman" w:cs="Times New Roman"/>
          <w:i/>
          <w:iCs/>
          <w:sz w:val="28"/>
          <w:szCs w:val="28"/>
        </w:rPr>
        <w:t xml:space="preserve"> и отчетность</w:t>
      </w:r>
      <w:r w:rsidR="00036F08">
        <w:rPr>
          <w:rFonts w:ascii="Times New Roman" w:hAnsi="Times New Roman" w:cs="Times New Roman"/>
          <w:sz w:val="28"/>
          <w:szCs w:val="28"/>
        </w:rPr>
        <w:t xml:space="preserve">, в правом окне навигации выбрать закладку </w:t>
      </w:r>
      <w:r w:rsidR="00036F08" w:rsidRPr="00036F08">
        <w:rPr>
          <w:rFonts w:ascii="Times New Roman" w:hAnsi="Times New Roman" w:cs="Times New Roman"/>
          <w:i/>
          <w:iCs/>
          <w:sz w:val="28"/>
          <w:szCs w:val="28"/>
        </w:rPr>
        <w:t>Прочее</w:t>
      </w:r>
      <w:r w:rsidR="006D7D85">
        <w:rPr>
          <w:rFonts w:ascii="Times New Roman" w:hAnsi="Times New Roman" w:cs="Times New Roman"/>
          <w:i/>
          <w:iCs/>
          <w:sz w:val="28"/>
          <w:szCs w:val="28"/>
        </w:rPr>
        <w:t>,</w:t>
      </w:r>
      <w:r w:rsidR="004A0637">
        <w:rPr>
          <w:rFonts w:ascii="Times New Roman" w:hAnsi="Times New Roman" w:cs="Times New Roman"/>
          <w:sz w:val="28"/>
          <w:szCs w:val="28"/>
        </w:rPr>
        <w:t xml:space="preserve"> </w:t>
      </w:r>
      <w:r w:rsidR="006B5922">
        <w:rPr>
          <w:rFonts w:ascii="Times New Roman" w:hAnsi="Times New Roman" w:cs="Times New Roman"/>
          <w:sz w:val="28"/>
          <w:szCs w:val="28"/>
        </w:rPr>
        <w:t>развернуть г</w:t>
      </w:r>
      <w:r w:rsidR="006D7D85">
        <w:rPr>
          <w:rFonts w:ascii="Times New Roman" w:hAnsi="Times New Roman" w:cs="Times New Roman"/>
          <w:sz w:val="28"/>
          <w:szCs w:val="28"/>
        </w:rPr>
        <w:t>р</w:t>
      </w:r>
      <w:r w:rsidR="006B5922">
        <w:rPr>
          <w:rFonts w:ascii="Times New Roman" w:hAnsi="Times New Roman" w:cs="Times New Roman"/>
          <w:sz w:val="28"/>
          <w:szCs w:val="28"/>
        </w:rPr>
        <w:t xml:space="preserve">уппу элементов </w:t>
      </w:r>
      <w:r w:rsidR="006D7D85" w:rsidRPr="006D7D85">
        <w:rPr>
          <w:rFonts w:ascii="Times New Roman" w:hAnsi="Times New Roman" w:cs="Times New Roman"/>
          <w:i/>
          <w:iCs/>
          <w:sz w:val="28"/>
          <w:szCs w:val="28"/>
        </w:rPr>
        <w:t>П</w:t>
      </w:r>
      <w:r w:rsidR="006B5922" w:rsidRPr="006D7D85">
        <w:rPr>
          <w:rFonts w:ascii="Times New Roman" w:hAnsi="Times New Roman" w:cs="Times New Roman"/>
          <w:i/>
          <w:iCs/>
          <w:sz w:val="28"/>
          <w:szCs w:val="28"/>
        </w:rPr>
        <w:t>роч</w:t>
      </w:r>
      <w:r w:rsidR="006D7D85" w:rsidRPr="006D7D85">
        <w:rPr>
          <w:rFonts w:ascii="Times New Roman" w:hAnsi="Times New Roman" w:cs="Times New Roman"/>
          <w:i/>
          <w:iCs/>
          <w:sz w:val="28"/>
          <w:szCs w:val="28"/>
        </w:rPr>
        <w:t>и</w:t>
      </w:r>
      <w:r w:rsidR="006B5922" w:rsidRPr="006D7D85">
        <w:rPr>
          <w:rFonts w:ascii="Times New Roman" w:hAnsi="Times New Roman" w:cs="Times New Roman"/>
          <w:i/>
          <w:iCs/>
          <w:sz w:val="28"/>
          <w:szCs w:val="28"/>
        </w:rPr>
        <w:t>е</w:t>
      </w:r>
      <w:r w:rsidR="006D7D85">
        <w:rPr>
          <w:rFonts w:ascii="Times New Roman" w:hAnsi="Times New Roman" w:cs="Times New Roman"/>
          <w:sz w:val="28"/>
          <w:szCs w:val="28"/>
        </w:rPr>
        <w:t xml:space="preserve"> и в списке выбрать </w:t>
      </w:r>
    </w:p>
    <w:p w14:paraId="3E1FBF42" w14:textId="0F249930" w:rsidR="006D7D85" w:rsidRPr="006D7D85" w:rsidRDefault="00363718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Дополнительные обработки</w:t>
      </w:r>
      <w:r w:rsidR="006D7D85" w:rsidRPr="006D7D85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57C934D0" w14:textId="1A212EC6" w:rsidR="00036F08" w:rsidRDefault="0036371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60C29B7" wp14:editId="12129D9B">
            <wp:extent cx="5940425" cy="247713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7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B2974" w14:textId="59119D84" w:rsidR="00036F08" w:rsidRDefault="003637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Открываем диалоговое окно с перечнем дополнительных обработок двумя кликами мыши. В случае, если список не содержит перечень, необходимо кликнуть </w:t>
      </w:r>
      <w:proofErr w:type="gramStart"/>
      <w:r w:rsidR="00217FF8">
        <w:rPr>
          <w:rFonts w:ascii="Times New Roman" w:hAnsi="Times New Roman" w:cs="Times New Roman"/>
          <w:sz w:val="28"/>
          <w:szCs w:val="28"/>
        </w:rPr>
        <w:t>гиперссылку</w:t>
      </w:r>
      <w:proofErr w:type="gramEnd"/>
      <w:r w:rsidR="00217FF8">
        <w:rPr>
          <w:rFonts w:ascii="Times New Roman" w:hAnsi="Times New Roman" w:cs="Times New Roman"/>
          <w:sz w:val="28"/>
          <w:szCs w:val="28"/>
        </w:rPr>
        <w:t xml:space="preserve"> </w:t>
      </w:r>
      <w:r w:rsidR="00217FF8" w:rsidRPr="00217FF8">
        <w:rPr>
          <w:rFonts w:ascii="Times New Roman" w:hAnsi="Times New Roman" w:cs="Times New Roman"/>
          <w:i/>
          <w:iCs/>
          <w:sz w:val="28"/>
          <w:szCs w:val="28"/>
        </w:rPr>
        <w:t>Настроить</w:t>
      </w:r>
      <w:r w:rsidRPr="00217FF8">
        <w:rPr>
          <w:rFonts w:ascii="Times New Roman" w:hAnsi="Times New Roman" w:cs="Times New Roman"/>
          <w:i/>
          <w:iCs/>
          <w:sz w:val="28"/>
          <w:szCs w:val="28"/>
        </w:rPr>
        <w:t xml:space="preserve"> список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3D4A9BF" w14:textId="79E7C6B9" w:rsidR="00217FF8" w:rsidRDefault="00217FF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BBFA443" wp14:editId="52C52552">
            <wp:extent cx="4890135" cy="1478020"/>
            <wp:effectExtent l="0" t="0" r="5715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39713" cy="149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70126" w14:textId="2AB403C8" w:rsidR="00217FF8" w:rsidRDefault="00217FF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Укажите галкой на необходимую обработку и нажмите ОК.</w:t>
      </w:r>
    </w:p>
    <w:p w14:paraId="5701CA06" w14:textId="5096FE4F" w:rsidR="00217FF8" w:rsidRDefault="00217FF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Обработка появиться в списке Дополнительных обработок.</w:t>
      </w:r>
    </w:p>
    <w:p w14:paraId="4BA7061F" w14:textId="761C3289" w:rsidR="00217FF8" w:rsidRDefault="00217FF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запуска обработки выделите ее в перечне и нажмите </w:t>
      </w:r>
      <w:r w:rsidRPr="00217FF8">
        <w:rPr>
          <w:rFonts w:ascii="Times New Roman" w:hAnsi="Times New Roman" w:cs="Times New Roman"/>
          <w:i/>
          <w:iCs/>
          <w:sz w:val="28"/>
          <w:szCs w:val="28"/>
        </w:rPr>
        <w:t>Выполнить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2CBB27F" w14:textId="3296C86C" w:rsidR="00217FF8" w:rsidRDefault="00217FF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D93B722" wp14:editId="3E6C7378">
            <wp:extent cx="4905375" cy="388727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17684" cy="3897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55444" w14:textId="72EF1550" w:rsidR="00363718" w:rsidRDefault="00363718">
      <w:pPr>
        <w:rPr>
          <w:rFonts w:ascii="Times New Roman" w:hAnsi="Times New Roman" w:cs="Times New Roman"/>
          <w:sz w:val="28"/>
          <w:szCs w:val="28"/>
        </w:rPr>
      </w:pPr>
    </w:p>
    <w:p w14:paraId="27E214D8" w14:textId="77777777" w:rsidR="00363718" w:rsidRDefault="00363718">
      <w:pPr>
        <w:rPr>
          <w:rFonts w:ascii="Times New Roman" w:hAnsi="Times New Roman" w:cs="Times New Roman"/>
          <w:sz w:val="28"/>
          <w:szCs w:val="28"/>
        </w:rPr>
      </w:pPr>
    </w:p>
    <w:p w14:paraId="6C854E17" w14:textId="0C2F2834" w:rsidR="00363718" w:rsidRDefault="000423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Откроется окно </w:t>
      </w:r>
      <w:r w:rsidRPr="0004235C">
        <w:rPr>
          <w:rFonts w:ascii="Times New Roman" w:hAnsi="Times New Roman" w:cs="Times New Roman"/>
          <w:i/>
          <w:iCs/>
          <w:sz w:val="28"/>
          <w:szCs w:val="28"/>
        </w:rPr>
        <w:t>Сверка данных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2ADC120" w14:textId="174EE166" w:rsidR="00C2565F" w:rsidRDefault="000E05C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829B6E8" wp14:editId="210D0CD1">
            <wp:extent cx="5940425" cy="1160145"/>
            <wp:effectExtent l="0" t="0" r="3175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6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D66FF" w14:textId="0F69DD5F" w:rsidR="00C2565F" w:rsidRDefault="00C2565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корректного отображения данных необходимо:</w:t>
      </w:r>
    </w:p>
    <w:p w14:paraId="6B5E3311" w14:textId="4451B1BA" w:rsidR="00C2565F" w:rsidRDefault="00C2565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выбрать </w:t>
      </w:r>
      <w:r w:rsidR="00E562AD" w:rsidRPr="00E562AD">
        <w:rPr>
          <w:rFonts w:ascii="Times New Roman" w:hAnsi="Times New Roman" w:cs="Times New Roman"/>
          <w:i/>
          <w:iCs/>
          <w:sz w:val="28"/>
          <w:szCs w:val="28"/>
        </w:rPr>
        <w:t>О</w:t>
      </w:r>
      <w:r w:rsidRPr="00E562AD">
        <w:rPr>
          <w:rFonts w:ascii="Times New Roman" w:hAnsi="Times New Roman" w:cs="Times New Roman"/>
          <w:i/>
          <w:iCs/>
          <w:sz w:val="28"/>
          <w:szCs w:val="28"/>
        </w:rPr>
        <w:t>рганизацию</w:t>
      </w:r>
      <w:r>
        <w:rPr>
          <w:rFonts w:ascii="Times New Roman" w:hAnsi="Times New Roman" w:cs="Times New Roman"/>
          <w:sz w:val="28"/>
          <w:szCs w:val="28"/>
        </w:rPr>
        <w:t>,</w:t>
      </w:r>
    </w:p>
    <w:p w14:paraId="4BBF3BA6" w14:textId="774A9622" w:rsidR="00C2565F" w:rsidRDefault="00C2565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AA2540">
        <w:rPr>
          <w:rFonts w:ascii="Times New Roman" w:hAnsi="Times New Roman" w:cs="Times New Roman"/>
          <w:sz w:val="28"/>
          <w:szCs w:val="28"/>
        </w:rPr>
        <w:t xml:space="preserve"> в поле </w:t>
      </w:r>
      <w:r w:rsidR="00AA2540" w:rsidRPr="00E562AD">
        <w:rPr>
          <w:rFonts w:ascii="Times New Roman" w:hAnsi="Times New Roman" w:cs="Times New Roman"/>
          <w:i/>
          <w:iCs/>
          <w:sz w:val="28"/>
          <w:szCs w:val="28"/>
        </w:rPr>
        <w:t>Каталог с файлами</w:t>
      </w:r>
      <w:r w:rsidR="00AA2540">
        <w:rPr>
          <w:rFonts w:ascii="Times New Roman" w:hAnsi="Times New Roman" w:cs="Times New Roman"/>
          <w:sz w:val="28"/>
          <w:szCs w:val="28"/>
        </w:rPr>
        <w:t xml:space="preserve"> прописать путь к папке на рабочем столе с выгруженными данными из АСФК;</w:t>
      </w:r>
    </w:p>
    <w:p w14:paraId="036E9FD9" w14:textId="7BF018C2" w:rsidR="00AA2540" w:rsidRDefault="00AA2540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4F2BE51" wp14:editId="45B02DA1">
            <wp:extent cx="5652320" cy="3407101"/>
            <wp:effectExtent l="0" t="0" r="571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61266" cy="3412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20D45" w14:textId="78F4A3D7" w:rsidR="00AA2540" w:rsidRDefault="00AA254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-установить </w:t>
      </w:r>
      <w:r w:rsidR="00FF69A3" w:rsidRPr="00FF69A3">
        <w:rPr>
          <w:rFonts w:ascii="Times New Roman" w:hAnsi="Times New Roman" w:cs="Times New Roman"/>
          <w:i/>
          <w:iCs/>
          <w:sz w:val="28"/>
          <w:szCs w:val="28"/>
        </w:rPr>
        <w:t>Д</w:t>
      </w:r>
      <w:r w:rsidRPr="00FF69A3">
        <w:rPr>
          <w:rFonts w:ascii="Times New Roman" w:hAnsi="Times New Roman" w:cs="Times New Roman"/>
          <w:i/>
          <w:iCs/>
          <w:sz w:val="28"/>
          <w:szCs w:val="28"/>
        </w:rPr>
        <w:t>ату сверки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BAC0E02" w14:textId="4C5CB0F4" w:rsidR="00AA2540" w:rsidRDefault="00AA254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запустить проверку</w:t>
      </w:r>
      <w:r w:rsidR="00E562AD">
        <w:rPr>
          <w:rFonts w:ascii="Times New Roman" w:hAnsi="Times New Roman" w:cs="Times New Roman"/>
          <w:sz w:val="28"/>
          <w:szCs w:val="28"/>
        </w:rPr>
        <w:t xml:space="preserve"> по кнопке </w:t>
      </w:r>
      <w:r w:rsidR="00E562AD">
        <w:rPr>
          <w:noProof/>
          <w:lang w:eastAsia="ru-RU"/>
        </w:rPr>
        <w:drawing>
          <wp:inline distT="0" distB="0" distL="0" distR="0" wp14:anchorId="417577E0" wp14:editId="52849727">
            <wp:extent cx="3705225" cy="5048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C01E1" w14:textId="0E1F910E" w:rsidR="00FF69A3" w:rsidRPr="00387756" w:rsidRDefault="00FF69A3" w:rsidP="00FF69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установке даты проверки необходимо учитывать, что проверка в базе учета по бухгалтерскому учета ПУФА проводиться с начала финансового года по дату проверки, установленную в отчете </w:t>
      </w:r>
      <w:r w:rsidRPr="00FF69A3">
        <w:rPr>
          <w:rFonts w:ascii="Times New Roman" w:hAnsi="Times New Roman" w:cs="Times New Roman"/>
          <w:b/>
          <w:bCs/>
          <w:sz w:val="32"/>
          <w:szCs w:val="32"/>
        </w:rPr>
        <w:t>включительно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AFD517E" w14:textId="77777777" w:rsidR="00FF69A3" w:rsidRDefault="00FF69A3">
      <w:pPr>
        <w:rPr>
          <w:rFonts w:ascii="Times New Roman" w:hAnsi="Times New Roman" w:cs="Times New Roman"/>
          <w:sz w:val="28"/>
          <w:szCs w:val="28"/>
        </w:rPr>
      </w:pPr>
    </w:p>
    <w:p w14:paraId="6299E1CA" w14:textId="1020E347" w:rsidR="00036F08" w:rsidRDefault="00FF69A3" w:rsidP="008667B3">
      <w:pPr>
        <w:ind w:firstLine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AA2540">
        <w:rPr>
          <w:rFonts w:ascii="Times New Roman" w:hAnsi="Times New Roman" w:cs="Times New Roman"/>
          <w:sz w:val="28"/>
          <w:szCs w:val="28"/>
        </w:rPr>
        <w:t xml:space="preserve">. </w:t>
      </w:r>
      <w:r w:rsidR="008667B3">
        <w:rPr>
          <w:rFonts w:ascii="Times New Roman" w:hAnsi="Times New Roman" w:cs="Times New Roman"/>
          <w:sz w:val="28"/>
          <w:szCs w:val="28"/>
        </w:rPr>
        <w:t xml:space="preserve">Сверка данных бухгалтерского учета ПУНФА с данными АСФК о </w:t>
      </w:r>
      <w:r w:rsidR="008667B3" w:rsidRPr="00B07ADF">
        <w:rPr>
          <w:rFonts w:ascii="Times New Roman" w:hAnsi="Times New Roman" w:cs="Times New Roman"/>
          <w:b/>
          <w:bCs/>
          <w:sz w:val="28"/>
          <w:szCs w:val="28"/>
        </w:rPr>
        <w:t>состоянии лицевых счетов</w:t>
      </w:r>
    </w:p>
    <w:p w14:paraId="58BBDE61" w14:textId="59DEA17C" w:rsidR="005C0187" w:rsidRDefault="005C0187" w:rsidP="005C018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5C0187">
        <w:rPr>
          <w:rFonts w:ascii="Times New Roman" w:hAnsi="Times New Roman" w:cs="Times New Roman"/>
          <w:sz w:val="28"/>
          <w:szCs w:val="28"/>
        </w:rPr>
        <w:t xml:space="preserve">еред началом проверки необходимо сохранить из СУФД отчеты о </w:t>
      </w:r>
      <w:r w:rsidR="00731706">
        <w:rPr>
          <w:rFonts w:ascii="Times New Roman" w:hAnsi="Times New Roman" w:cs="Times New Roman"/>
          <w:sz w:val="28"/>
          <w:szCs w:val="28"/>
        </w:rPr>
        <w:t xml:space="preserve">состоянии </w:t>
      </w:r>
      <w:r w:rsidR="00731706" w:rsidRPr="00731706">
        <w:rPr>
          <w:rFonts w:ascii="Times New Roman" w:hAnsi="Times New Roman" w:cs="Times New Roman"/>
          <w:sz w:val="28"/>
          <w:szCs w:val="28"/>
        </w:rPr>
        <w:t xml:space="preserve">лицевого счета получателя бюджетных средств </w:t>
      </w:r>
      <w:r w:rsidR="00731706">
        <w:rPr>
          <w:rFonts w:ascii="Times New Roman" w:hAnsi="Times New Roman" w:cs="Times New Roman"/>
          <w:sz w:val="28"/>
          <w:szCs w:val="28"/>
        </w:rPr>
        <w:t>(Ф</w:t>
      </w:r>
      <w:r w:rsidRPr="005C0187">
        <w:rPr>
          <w:rFonts w:ascii="Times New Roman" w:hAnsi="Times New Roman" w:cs="Times New Roman"/>
          <w:sz w:val="28"/>
          <w:szCs w:val="28"/>
        </w:rPr>
        <w:t xml:space="preserve">орма </w:t>
      </w:r>
      <w:r w:rsidR="00731706" w:rsidRPr="00731706">
        <w:rPr>
          <w:rFonts w:ascii="Times New Roman" w:hAnsi="Times New Roman" w:cs="Times New Roman"/>
          <w:sz w:val="28"/>
          <w:szCs w:val="28"/>
        </w:rPr>
        <w:t>по КФД</w:t>
      </w:r>
      <w:r w:rsidR="00731706">
        <w:rPr>
          <w:rFonts w:ascii="Times New Roman" w:hAnsi="Times New Roman" w:cs="Times New Roman"/>
          <w:sz w:val="28"/>
          <w:szCs w:val="28"/>
        </w:rPr>
        <w:t xml:space="preserve"> </w:t>
      </w:r>
      <w:r w:rsidRPr="005C0187">
        <w:rPr>
          <w:rFonts w:ascii="Times New Roman" w:hAnsi="Times New Roman" w:cs="Times New Roman"/>
          <w:sz w:val="28"/>
          <w:szCs w:val="28"/>
        </w:rPr>
        <w:t>0531786</w:t>
      </w:r>
      <w:r w:rsidR="00731706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C0187">
        <w:rPr>
          <w:rFonts w:ascii="Times New Roman" w:hAnsi="Times New Roman" w:cs="Times New Roman"/>
          <w:sz w:val="28"/>
          <w:szCs w:val="28"/>
        </w:rPr>
        <w:t xml:space="preserve">по одному или нескольким лицевым счетам </w:t>
      </w:r>
      <w:r w:rsidRPr="00726377">
        <w:rPr>
          <w:rFonts w:ascii="Times New Roman" w:hAnsi="Times New Roman" w:cs="Times New Roman"/>
          <w:b/>
          <w:bCs/>
          <w:sz w:val="28"/>
          <w:szCs w:val="28"/>
        </w:rPr>
        <w:t>в папку</w:t>
      </w:r>
      <w:r w:rsidRPr="005C0187">
        <w:rPr>
          <w:rFonts w:ascii="Times New Roman" w:hAnsi="Times New Roman" w:cs="Times New Roman"/>
          <w:sz w:val="28"/>
          <w:szCs w:val="28"/>
        </w:rPr>
        <w:t xml:space="preserve"> на вашем компьютере в формате MS Excel. Это может </w:t>
      </w:r>
      <w:r w:rsidR="00315D09">
        <w:rPr>
          <w:rFonts w:ascii="Times New Roman" w:hAnsi="Times New Roman" w:cs="Times New Roman"/>
          <w:sz w:val="28"/>
          <w:szCs w:val="28"/>
        </w:rPr>
        <w:t xml:space="preserve">быть </w:t>
      </w:r>
      <w:r w:rsidRPr="005C0187">
        <w:rPr>
          <w:rFonts w:ascii="Times New Roman" w:hAnsi="Times New Roman" w:cs="Times New Roman"/>
          <w:sz w:val="28"/>
          <w:szCs w:val="28"/>
        </w:rPr>
        <w:t>несколько файлов по каждому лицевому счету либо один файл с несколькими листами (каждый лист - отчет о состоянии лицевого счета по каждому лицевому счету).</w:t>
      </w:r>
    </w:p>
    <w:p w14:paraId="0C089672" w14:textId="3E3CE8F6" w:rsidR="00B07ADF" w:rsidRPr="00FF69A3" w:rsidRDefault="00FF69A3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FF69A3">
        <w:rPr>
          <w:rFonts w:ascii="Times New Roman" w:hAnsi="Times New Roman" w:cs="Times New Roman"/>
          <w:sz w:val="28"/>
          <w:szCs w:val="28"/>
        </w:rPr>
        <w:t xml:space="preserve"> </w:t>
      </w:r>
      <w:r w:rsidR="0004235C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Для формирования отчета необходимо зайти на закладку </w:t>
      </w:r>
      <w:r w:rsidRPr="00FF69A3">
        <w:rPr>
          <w:rFonts w:ascii="Times New Roman" w:hAnsi="Times New Roman" w:cs="Times New Roman"/>
          <w:i/>
          <w:iCs/>
          <w:sz w:val="28"/>
          <w:szCs w:val="28"/>
        </w:rPr>
        <w:t>Сверка данных БУ с отчетами о состоянии ЛС</w:t>
      </w:r>
      <w:r>
        <w:rPr>
          <w:rFonts w:ascii="Times New Roman" w:hAnsi="Times New Roman" w:cs="Times New Roman"/>
          <w:sz w:val="28"/>
          <w:szCs w:val="28"/>
        </w:rPr>
        <w:t xml:space="preserve">, в поле </w:t>
      </w:r>
      <w:r w:rsidRPr="00675DAE">
        <w:rPr>
          <w:rFonts w:ascii="Times New Roman" w:hAnsi="Times New Roman" w:cs="Times New Roman"/>
          <w:i/>
          <w:iCs/>
          <w:sz w:val="28"/>
          <w:szCs w:val="28"/>
        </w:rPr>
        <w:t>Каталог с файлами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подобрать выгруженный файл, установить </w:t>
      </w:r>
      <w:r w:rsidRPr="00876BDB">
        <w:rPr>
          <w:rFonts w:ascii="Times New Roman" w:hAnsi="Times New Roman" w:cs="Times New Roman"/>
          <w:i/>
          <w:iCs/>
          <w:sz w:val="28"/>
          <w:szCs w:val="28"/>
        </w:rPr>
        <w:t>Дату сверки</w:t>
      </w:r>
      <w:r>
        <w:rPr>
          <w:rFonts w:ascii="Times New Roman" w:hAnsi="Times New Roman" w:cs="Times New Roman"/>
          <w:sz w:val="28"/>
          <w:szCs w:val="28"/>
        </w:rPr>
        <w:t xml:space="preserve"> и нажать кнопку </w:t>
      </w:r>
      <w:r w:rsidRPr="00FF69A3">
        <w:rPr>
          <w:rFonts w:ascii="Times New Roman" w:hAnsi="Times New Roman" w:cs="Times New Roman"/>
          <w:i/>
          <w:iCs/>
          <w:sz w:val="28"/>
          <w:szCs w:val="28"/>
        </w:rPr>
        <w:t>Выполнить сверку с отчетами о сост. ЛС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C611F37" w14:textId="7860C88D" w:rsidR="00B07ADF" w:rsidRDefault="00B07AD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3FABDF6" wp14:editId="23B584A3">
            <wp:extent cx="5940425" cy="158115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06DF6" w14:textId="5E4DFD06" w:rsidR="006F5317" w:rsidRDefault="00E97C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запуске обработки сформируется отчет с данными сверки по </w:t>
      </w:r>
      <w:r w:rsidR="006F5317" w:rsidRPr="006F5317">
        <w:rPr>
          <w:rFonts w:ascii="Times New Roman" w:hAnsi="Times New Roman" w:cs="Times New Roman"/>
          <w:sz w:val="28"/>
          <w:szCs w:val="28"/>
        </w:rPr>
        <w:t>Бюджетны</w:t>
      </w:r>
      <w:r w:rsidR="006F5317">
        <w:rPr>
          <w:rFonts w:ascii="Times New Roman" w:hAnsi="Times New Roman" w:cs="Times New Roman"/>
          <w:sz w:val="28"/>
          <w:szCs w:val="28"/>
        </w:rPr>
        <w:t>м</w:t>
      </w:r>
      <w:r w:rsidR="006F5317" w:rsidRPr="006F5317">
        <w:rPr>
          <w:rFonts w:ascii="Times New Roman" w:hAnsi="Times New Roman" w:cs="Times New Roman"/>
          <w:sz w:val="28"/>
          <w:szCs w:val="28"/>
        </w:rPr>
        <w:t xml:space="preserve"> ассигнования</w:t>
      </w:r>
      <w:r w:rsidR="006F5317">
        <w:rPr>
          <w:rFonts w:ascii="Times New Roman" w:hAnsi="Times New Roman" w:cs="Times New Roman"/>
          <w:sz w:val="28"/>
          <w:szCs w:val="28"/>
        </w:rPr>
        <w:t>м</w:t>
      </w:r>
      <w:r w:rsidR="006F5317" w:rsidRPr="006F5317">
        <w:rPr>
          <w:rFonts w:ascii="Times New Roman" w:hAnsi="Times New Roman" w:cs="Times New Roman"/>
          <w:sz w:val="28"/>
          <w:szCs w:val="28"/>
        </w:rPr>
        <w:t xml:space="preserve"> текущего </w:t>
      </w:r>
      <w:r w:rsidR="006F5317">
        <w:rPr>
          <w:rFonts w:ascii="Times New Roman" w:hAnsi="Times New Roman" w:cs="Times New Roman"/>
          <w:sz w:val="28"/>
          <w:szCs w:val="28"/>
        </w:rPr>
        <w:t xml:space="preserve">финансового </w:t>
      </w:r>
      <w:r w:rsidR="006F5317" w:rsidRPr="006F5317">
        <w:rPr>
          <w:rFonts w:ascii="Times New Roman" w:hAnsi="Times New Roman" w:cs="Times New Roman"/>
          <w:sz w:val="28"/>
          <w:szCs w:val="28"/>
        </w:rPr>
        <w:t>года</w:t>
      </w:r>
      <w:r w:rsidR="006F5317">
        <w:rPr>
          <w:rFonts w:ascii="Times New Roman" w:hAnsi="Times New Roman" w:cs="Times New Roman"/>
          <w:sz w:val="28"/>
          <w:szCs w:val="28"/>
        </w:rPr>
        <w:t xml:space="preserve"> и плановом периоде и </w:t>
      </w:r>
      <w:r w:rsidR="006F5317" w:rsidRPr="006F5317">
        <w:rPr>
          <w:rFonts w:ascii="Times New Roman" w:hAnsi="Times New Roman" w:cs="Times New Roman"/>
          <w:sz w:val="28"/>
          <w:szCs w:val="28"/>
        </w:rPr>
        <w:t>Лимит</w:t>
      </w:r>
      <w:r w:rsidR="006F5317">
        <w:rPr>
          <w:rFonts w:ascii="Times New Roman" w:hAnsi="Times New Roman" w:cs="Times New Roman"/>
          <w:sz w:val="28"/>
          <w:szCs w:val="28"/>
        </w:rPr>
        <w:t>ам</w:t>
      </w:r>
      <w:r w:rsidR="006F5317" w:rsidRPr="006F5317">
        <w:rPr>
          <w:rFonts w:ascii="Times New Roman" w:hAnsi="Times New Roman" w:cs="Times New Roman"/>
          <w:sz w:val="28"/>
          <w:szCs w:val="28"/>
        </w:rPr>
        <w:t xml:space="preserve"> бюджетных обязательств текущего </w:t>
      </w:r>
      <w:r w:rsidR="006F5317">
        <w:rPr>
          <w:rFonts w:ascii="Times New Roman" w:hAnsi="Times New Roman" w:cs="Times New Roman"/>
          <w:sz w:val="28"/>
          <w:szCs w:val="28"/>
        </w:rPr>
        <w:t>и планового периода в разрезе каждого лицевого счета и кода бюджетной классификации (КБК).</w:t>
      </w:r>
      <w:r w:rsidR="006F5317" w:rsidRPr="006F5317">
        <w:rPr>
          <w:rFonts w:ascii="Times New Roman" w:hAnsi="Times New Roman" w:cs="Times New Roman"/>
          <w:sz w:val="28"/>
          <w:szCs w:val="28"/>
        </w:rPr>
        <w:tab/>
      </w:r>
      <w:r w:rsidR="006F5317" w:rsidRPr="006F5317">
        <w:rPr>
          <w:rFonts w:ascii="Times New Roman" w:hAnsi="Times New Roman" w:cs="Times New Roman"/>
          <w:sz w:val="28"/>
          <w:szCs w:val="28"/>
        </w:rPr>
        <w:tab/>
      </w:r>
    </w:p>
    <w:p w14:paraId="6D93134C" w14:textId="40F6FE2D" w:rsidR="006F5317" w:rsidRDefault="0019408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E1B4376" wp14:editId="741411AD">
            <wp:extent cx="5940425" cy="156464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6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1E694" w14:textId="110979EC" w:rsidR="0019408F" w:rsidRPr="00FF69A3" w:rsidRDefault="0019408F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случае если выгрузка данных из АСФК содержит не полный перечень лицевых счетов, возможно установить </w:t>
      </w:r>
      <w:proofErr w:type="gramStart"/>
      <w:r>
        <w:rPr>
          <w:rFonts w:ascii="Times New Roman" w:hAnsi="Times New Roman" w:cs="Times New Roman"/>
          <w:sz w:val="28"/>
          <w:szCs w:val="28"/>
        </w:rPr>
        <w:t>галку</w:t>
      </w:r>
      <w:proofErr w:type="gramEnd"/>
      <w:r w:rsidR="00E562AD">
        <w:rPr>
          <w:rFonts w:ascii="Times New Roman" w:hAnsi="Times New Roman" w:cs="Times New Roman"/>
          <w:sz w:val="28"/>
          <w:szCs w:val="28"/>
        </w:rPr>
        <w:t xml:space="preserve"> </w:t>
      </w:r>
      <w:r w:rsidR="00E562AD" w:rsidRPr="00FF69A3">
        <w:rPr>
          <w:rFonts w:ascii="Times New Roman" w:hAnsi="Times New Roman" w:cs="Times New Roman"/>
          <w:i/>
          <w:iCs/>
          <w:sz w:val="28"/>
          <w:szCs w:val="28"/>
        </w:rPr>
        <w:t xml:space="preserve">Проверять лицевые счета только из файла. </w:t>
      </w:r>
    </w:p>
    <w:p w14:paraId="7205647A" w14:textId="019CB2F8" w:rsidR="0019408F" w:rsidRDefault="0019408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38A8086" wp14:editId="03855960">
            <wp:extent cx="5940425" cy="716280"/>
            <wp:effectExtent l="0" t="0" r="317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45878" w14:textId="1DF0277E" w:rsidR="006F5317" w:rsidRDefault="00E562A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отключенной галкой обработка проведет сверку по всем лицевым счетам ПУНФА и выведет отчет с отклонениями</w:t>
      </w:r>
      <w:r w:rsidR="00437087">
        <w:rPr>
          <w:rFonts w:ascii="Times New Roman" w:hAnsi="Times New Roman" w:cs="Times New Roman"/>
          <w:sz w:val="28"/>
          <w:szCs w:val="28"/>
        </w:rPr>
        <w:t xml:space="preserve"> (выделено </w:t>
      </w:r>
      <w:r w:rsidR="00437087" w:rsidRPr="00437087">
        <w:rPr>
          <w:rFonts w:ascii="Times New Roman" w:hAnsi="Times New Roman" w:cs="Times New Roman"/>
          <w:sz w:val="28"/>
          <w:szCs w:val="28"/>
          <w:shd w:val="clear" w:color="auto" w:fill="FFCCCC"/>
        </w:rPr>
        <w:t>красным цветом</w:t>
      </w:r>
      <w:r w:rsidR="00437087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FF69A3">
        <w:rPr>
          <w:rFonts w:ascii="Times New Roman" w:hAnsi="Times New Roman" w:cs="Times New Roman"/>
          <w:b/>
          <w:bCs/>
          <w:sz w:val="28"/>
          <w:szCs w:val="28"/>
        </w:rPr>
        <w:t>что затруднит проверку данных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C8AF754" w14:textId="20FC30F6" w:rsidR="00E562AD" w:rsidRDefault="00E562A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случае необходимости возможно вывести в отчете только данные с отклонениями, для этого установите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галку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F69A3">
        <w:rPr>
          <w:rFonts w:ascii="Times New Roman" w:hAnsi="Times New Roman" w:cs="Times New Roman"/>
          <w:i/>
          <w:iCs/>
          <w:sz w:val="28"/>
          <w:szCs w:val="28"/>
        </w:rPr>
        <w:t>Показывать только отклонения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05EF2004" w14:textId="5810CA54" w:rsidR="00E562AD" w:rsidRDefault="00E562A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BE7167C" wp14:editId="1B16E30B">
            <wp:extent cx="5940425" cy="749935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4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01412" w14:textId="6D07794C" w:rsidR="0019408F" w:rsidRDefault="00E562A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Отче</w:t>
      </w:r>
      <w:r w:rsidR="00437087">
        <w:rPr>
          <w:rFonts w:ascii="Times New Roman" w:hAnsi="Times New Roman" w:cs="Times New Roman"/>
          <w:sz w:val="28"/>
          <w:szCs w:val="28"/>
        </w:rPr>
        <w:t>т сформирует данные только по отклонениям в разрезе лицевого счета и КБК</w:t>
      </w:r>
      <w:r w:rsidR="006F5317">
        <w:rPr>
          <w:noProof/>
          <w:lang w:eastAsia="ru-RU"/>
        </w:rPr>
        <w:drawing>
          <wp:inline distT="0" distB="0" distL="0" distR="0" wp14:anchorId="5F07C755" wp14:editId="76A93D68">
            <wp:extent cx="5940425" cy="158369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7FE92" w14:textId="683273E2" w:rsidR="0019408F" w:rsidRDefault="004370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Итоговые данные содержаться по строке Итого</w:t>
      </w:r>
    </w:p>
    <w:p w14:paraId="33D8636B" w14:textId="0C54BE0D" w:rsidR="00B07ADF" w:rsidRDefault="0019408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A0BA9F4" wp14:editId="472B2C44">
            <wp:extent cx="5940425" cy="50419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0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5317" w:rsidRPr="006F5317">
        <w:rPr>
          <w:rFonts w:ascii="Times New Roman" w:hAnsi="Times New Roman" w:cs="Times New Roman"/>
          <w:sz w:val="28"/>
          <w:szCs w:val="28"/>
        </w:rPr>
        <w:tab/>
      </w:r>
      <w:r w:rsidR="006F5317" w:rsidRPr="006F5317">
        <w:rPr>
          <w:rFonts w:ascii="Times New Roman" w:hAnsi="Times New Roman" w:cs="Times New Roman"/>
          <w:sz w:val="28"/>
          <w:szCs w:val="28"/>
        </w:rPr>
        <w:tab/>
      </w:r>
    </w:p>
    <w:p w14:paraId="5CDD538D" w14:textId="3930482D" w:rsidR="00B07ADF" w:rsidRDefault="00FF69A3" w:rsidP="00437087">
      <w:pPr>
        <w:ind w:firstLine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437087">
        <w:rPr>
          <w:rFonts w:ascii="Times New Roman" w:hAnsi="Times New Roman" w:cs="Times New Roman"/>
          <w:sz w:val="28"/>
          <w:szCs w:val="28"/>
        </w:rPr>
        <w:t xml:space="preserve">. Сверка данных бухгалтерского учета ПУНФА с отчетом из АСФК по </w:t>
      </w:r>
      <w:r w:rsidR="00437087" w:rsidRPr="00437087">
        <w:rPr>
          <w:rFonts w:ascii="Times New Roman" w:hAnsi="Times New Roman" w:cs="Times New Roman"/>
          <w:b/>
          <w:bCs/>
          <w:sz w:val="28"/>
          <w:szCs w:val="28"/>
        </w:rPr>
        <w:t>данным справок об исполнении принятых на учет бюджетных обязательств</w:t>
      </w:r>
    </w:p>
    <w:p w14:paraId="0C4DA5F7" w14:textId="6B1191F2" w:rsidR="00731706" w:rsidRDefault="00731706" w:rsidP="00731706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5C0187">
        <w:rPr>
          <w:rFonts w:ascii="Times New Roman" w:hAnsi="Times New Roman" w:cs="Times New Roman"/>
          <w:sz w:val="28"/>
          <w:szCs w:val="28"/>
        </w:rPr>
        <w:t xml:space="preserve">еред началом проверки необходимо сохранить из СУФД </w:t>
      </w:r>
      <w:r>
        <w:rPr>
          <w:rFonts w:ascii="Times New Roman" w:hAnsi="Times New Roman" w:cs="Times New Roman"/>
          <w:sz w:val="28"/>
          <w:szCs w:val="28"/>
        </w:rPr>
        <w:t xml:space="preserve">справку </w:t>
      </w:r>
      <w:r w:rsidRPr="00731706">
        <w:rPr>
          <w:rFonts w:ascii="Times New Roman" w:hAnsi="Times New Roman" w:cs="Times New Roman"/>
          <w:sz w:val="28"/>
          <w:szCs w:val="28"/>
        </w:rPr>
        <w:t xml:space="preserve">об исполнении принятых на учет </w:t>
      </w:r>
      <w:r>
        <w:rPr>
          <w:rFonts w:ascii="Times New Roman" w:hAnsi="Times New Roman" w:cs="Times New Roman"/>
          <w:sz w:val="28"/>
          <w:szCs w:val="28"/>
        </w:rPr>
        <w:t>бюджетных обязательств</w:t>
      </w:r>
      <w:r w:rsidRPr="0073170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731706">
        <w:rPr>
          <w:rFonts w:ascii="Times New Roman" w:hAnsi="Times New Roman" w:cs="Times New Roman"/>
          <w:sz w:val="28"/>
          <w:szCs w:val="28"/>
        </w:rPr>
        <w:t>Форма по ОКУД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31706">
        <w:rPr>
          <w:rFonts w:ascii="Times New Roman" w:hAnsi="Times New Roman" w:cs="Times New Roman"/>
          <w:sz w:val="28"/>
          <w:szCs w:val="28"/>
        </w:rPr>
        <w:t>0506602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5C0187">
        <w:rPr>
          <w:rFonts w:ascii="Times New Roman" w:hAnsi="Times New Roman" w:cs="Times New Roman"/>
          <w:sz w:val="28"/>
          <w:szCs w:val="28"/>
        </w:rPr>
        <w:t>в папку на вашем компьютере в формате MS Excel.</w:t>
      </w:r>
    </w:p>
    <w:p w14:paraId="25FE9330" w14:textId="6CC9910D" w:rsidR="00437087" w:rsidRPr="00675DAE" w:rsidRDefault="00437087" w:rsidP="00437087">
      <w:pPr>
        <w:ind w:firstLine="708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формирования отчета </w:t>
      </w:r>
      <w:r w:rsidR="00731706">
        <w:rPr>
          <w:rFonts w:ascii="Times New Roman" w:hAnsi="Times New Roman" w:cs="Times New Roman"/>
          <w:sz w:val="28"/>
          <w:szCs w:val="28"/>
        </w:rPr>
        <w:t xml:space="preserve">сверки </w:t>
      </w:r>
      <w:r w:rsidR="00675DAE">
        <w:rPr>
          <w:rFonts w:ascii="Times New Roman" w:hAnsi="Times New Roman" w:cs="Times New Roman"/>
          <w:sz w:val="28"/>
          <w:szCs w:val="28"/>
        </w:rPr>
        <w:t xml:space="preserve">необходимо зайти на закладку </w:t>
      </w:r>
      <w:r w:rsidR="00675DAE" w:rsidRPr="00675DAE">
        <w:rPr>
          <w:rFonts w:ascii="Times New Roman" w:hAnsi="Times New Roman" w:cs="Times New Roman"/>
          <w:i/>
          <w:iCs/>
          <w:sz w:val="28"/>
          <w:szCs w:val="28"/>
        </w:rPr>
        <w:t>Сверка справок БО и данных БУ</w:t>
      </w:r>
      <w:r w:rsidR="00675DAE">
        <w:rPr>
          <w:rFonts w:ascii="Times New Roman" w:hAnsi="Times New Roman" w:cs="Times New Roman"/>
          <w:sz w:val="28"/>
          <w:szCs w:val="28"/>
        </w:rPr>
        <w:t xml:space="preserve">, в поле </w:t>
      </w:r>
      <w:r w:rsidR="00675DAE" w:rsidRPr="00675DAE">
        <w:rPr>
          <w:rFonts w:ascii="Times New Roman" w:hAnsi="Times New Roman" w:cs="Times New Roman"/>
          <w:i/>
          <w:iCs/>
          <w:sz w:val="28"/>
          <w:szCs w:val="28"/>
        </w:rPr>
        <w:t>Каталог с файлами</w:t>
      </w:r>
      <w:r w:rsidR="00675DAE">
        <w:rPr>
          <w:rFonts w:ascii="Times New Roman" w:hAnsi="Times New Roman" w:cs="Times New Roman"/>
          <w:sz w:val="28"/>
          <w:szCs w:val="28"/>
        </w:rPr>
        <w:t xml:space="preserve"> </w:t>
      </w:r>
      <w:r w:rsidR="00876BDB">
        <w:rPr>
          <w:rFonts w:ascii="Times New Roman" w:hAnsi="Times New Roman" w:cs="Times New Roman"/>
          <w:sz w:val="28"/>
          <w:szCs w:val="28"/>
        </w:rPr>
        <w:t>подобрать</w:t>
      </w:r>
      <w:r w:rsidR="00675DAE">
        <w:rPr>
          <w:rFonts w:ascii="Times New Roman" w:hAnsi="Times New Roman" w:cs="Times New Roman"/>
          <w:sz w:val="28"/>
          <w:szCs w:val="28"/>
        </w:rPr>
        <w:t xml:space="preserve"> выгруженный файл из АСФК, установить </w:t>
      </w:r>
      <w:r w:rsidR="00876BDB" w:rsidRPr="00876BDB">
        <w:rPr>
          <w:rFonts w:ascii="Times New Roman" w:hAnsi="Times New Roman" w:cs="Times New Roman"/>
          <w:i/>
          <w:iCs/>
          <w:sz w:val="28"/>
          <w:szCs w:val="28"/>
        </w:rPr>
        <w:t>Д</w:t>
      </w:r>
      <w:r w:rsidR="00675DAE" w:rsidRPr="00876BDB">
        <w:rPr>
          <w:rFonts w:ascii="Times New Roman" w:hAnsi="Times New Roman" w:cs="Times New Roman"/>
          <w:i/>
          <w:iCs/>
          <w:sz w:val="28"/>
          <w:szCs w:val="28"/>
        </w:rPr>
        <w:t>ату</w:t>
      </w:r>
      <w:r w:rsidR="00876BDB" w:rsidRPr="00876BDB">
        <w:rPr>
          <w:rFonts w:ascii="Times New Roman" w:hAnsi="Times New Roman" w:cs="Times New Roman"/>
          <w:i/>
          <w:iCs/>
          <w:sz w:val="28"/>
          <w:szCs w:val="28"/>
        </w:rPr>
        <w:t xml:space="preserve"> сверки</w:t>
      </w:r>
      <w:r w:rsidR="00675DAE">
        <w:rPr>
          <w:rFonts w:ascii="Times New Roman" w:hAnsi="Times New Roman" w:cs="Times New Roman"/>
          <w:sz w:val="28"/>
          <w:szCs w:val="28"/>
        </w:rPr>
        <w:t xml:space="preserve"> и нажать кнопку </w:t>
      </w:r>
      <w:r w:rsidR="00675DAE" w:rsidRPr="00675DAE">
        <w:rPr>
          <w:rFonts w:ascii="Times New Roman" w:hAnsi="Times New Roman" w:cs="Times New Roman"/>
          <w:i/>
          <w:iCs/>
          <w:sz w:val="28"/>
          <w:szCs w:val="28"/>
        </w:rPr>
        <w:t>Выполнить сверку со справками об исп. БО</w:t>
      </w:r>
      <w:r w:rsidR="00675DAE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5B452F2F" w14:textId="31DCF008" w:rsidR="00437087" w:rsidRPr="00675DAE" w:rsidRDefault="00675DAE" w:rsidP="00675DA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3F1357C" wp14:editId="38AA5317">
            <wp:extent cx="5940425" cy="135255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1542B" w14:textId="5A6ECD80" w:rsidR="00437087" w:rsidRDefault="00675DAE" w:rsidP="00675DA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Сформируется отчет сверки по данным из файла и данных бухгалтерского учета в разрезе ТОФК, Лицевого счета, Договора</w:t>
      </w:r>
      <w:r w:rsidR="00A869C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КБК</w:t>
      </w:r>
      <w:r w:rsidR="00A869C1">
        <w:rPr>
          <w:rFonts w:ascii="Times New Roman" w:hAnsi="Times New Roman" w:cs="Times New Roman"/>
          <w:sz w:val="28"/>
          <w:szCs w:val="28"/>
        </w:rPr>
        <w:t xml:space="preserve"> и Учетно</w:t>
      </w:r>
      <w:r w:rsidR="00876BDB">
        <w:rPr>
          <w:rFonts w:ascii="Times New Roman" w:hAnsi="Times New Roman" w:cs="Times New Roman"/>
          <w:sz w:val="28"/>
          <w:szCs w:val="28"/>
        </w:rPr>
        <w:t>го</w:t>
      </w:r>
      <w:r w:rsidR="00A869C1">
        <w:rPr>
          <w:rFonts w:ascii="Times New Roman" w:hAnsi="Times New Roman" w:cs="Times New Roman"/>
          <w:sz w:val="28"/>
          <w:szCs w:val="28"/>
        </w:rPr>
        <w:t xml:space="preserve"> номер</w:t>
      </w:r>
      <w:r w:rsidR="00876BDB">
        <w:rPr>
          <w:rFonts w:ascii="Times New Roman" w:hAnsi="Times New Roman" w:cs="Times New Roman"/>
          <w:sz w:val="28"/>
          <w:szCs w:val="28"/>
        </w:rPr>
        <w:t>а</w:t>
      </w:r>
      <w:r w:rsidR="00A869C1">
        <w:rPr>
          <w:rFonts w:ascii="Times New Roman" w:hAnsi="Times New Roman" w:cs="Times New Roman"/>
          <w:sz w:val="28"/>
          <w:szCs w:val="28"/>
        </w:rPr>
        <w:t xml:space="preserve"> обязательств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50C85BD" w14:textId="2580581F" w:rsidR="00675DAE" w:rsidRPr="00675DAE" w:rsidRDefault="00675DAE" w:rsidP="00675DA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случае обнаружения отклонений в данных в графе Отклонение будет выведена сумма с положительной или отрицательной разницей.</w:t>
      </w:r>
    </w:p>
    <w:p w14:paraId="695A7442" w14:textId="47C15E26" w:rsidR="00437087" w:rsidRDefault="00437087" w:rsidP="0043708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2AB0237" wp14:editId="50763AC3">
            <wp:extent cx="5940425" cy="1518285"/>
            <wp:effectExtent l="0" t="0" r="3175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52986" cy="152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5BD2E" w14:textId="57A0EC68" w:rsidR="00675DAE" w:rsidRDefault="00A869C1" w:rsidP="004370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проведения проверки по данным файла, выгруженного </w:t>
      </w:r>
      <w:r w:rsidR="00876BDB">
        <w:rPr>
          <w:rFonts w:ascii="Times New Roman" w:hAnsi="Times New Roman" w:cs="Times New Roman"/>
          <w:sz w:val="28"/>
          <w:szCs w:val="28"/>
        </w:rPr>
        <w:t>из АСФК,</w:t>
      </w:r>
      <w:r>
        <w:rPr>
          <w:rFonts w:ascii="Times New Roman" w:hAnsi="Times New Roman" w:cs="Times New Roman"/>
          <w:sz w:val="28"/>
          <w:szCs w:val="28"/>
        </w:rPr>
        <w:t xml:space="preserve"> установите галку </w:t>
      </w:r>
    </w:p>
    <w:p w14:paraId="47C99E89" w14:textId="08517AED" w:rsidR="00A869C1" w:rsidRDefault="00A869C1" w:rsidP="0043708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D1BAF86" wp14:editId="5A29954C">
            <wp:extent cx="3810000" cy="5619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5824E" w14:textId="064C5FE6" w:rsidR="00A869C1" w:rsidRDefault="00A869C1" w:rsidP="004370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установленной галкой </w:t>
      </w:r>
    </w:p>
    <w:p w14:paraId="7031527B" w14:textId="5DDE0B72" w:rsidR="00A869C1" w:rsidRDefault="00A869C1" w:rsidP="0043708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A69F8E5" wp14:editId="3E7E32EC">
            <wp:extent cx="2790825" cy="5524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EAF9D" w14:textId="79B7BC73" w:rsidR="00036F08" w:rsidRDefault="00A869C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сформированный отчет будет содержать данные только по бюджетным обязательствам с отклонениями.  </w:t>
      </w:r>
    </w:p>
    <w:p w14:paraId="48BD01FD" w14:textId="1602221A" w:rsidR="00036F08" w:rsidRDefault="00036F08">
      <w:pPr>
        <w:rPr>
          <w:rFonts w:ascii="Times New Roman" w:hAnsi="Times New Roman" w:cs="Times New Roman"/>
          <w:sz w:val="28"/>
          <w:szCs w:val="28"/>
        </w:rPr>
      </w:pPr>
    </w:p>
    <w:p w14:paraId="42FF2267" w14:textId="13067C53" w:rsidR="00876BDB" w:rsidRDefault="00FF69A3" w:rsidP="00876BD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876BDB">
        <w:rPr>
          <w:rFonts w:ascii="Times New Roman" w:hAnsi="Times New Roman" w:cs="Times New Roman"/>
          <w:sz w:val="28"/>
          <w:szCs w:val="28"/>
        </w:rPr>
        <w:t>. Сверка данных бухгалтерского учета ПУНФА с</w:t>
      </w:r>
    </w:p>
    <w:p w14:paraId="276B8314" w14:textId="7D2657B1" w:rsidR="00036F08" w:rsidRDefault="00876BDB" w:rsidP="00876BD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76BDB">
        <w:rPr>
          <w:rFonts w:ascii="Times New Roman" w:hAnsi="Times New Roman" w:cs="Times New Roman"/>
          <w:b/>
          <w:bCs/>
          <w:sz w:val="28"/>
          <w:szCs w:val="28"/>
        </w:rPr>
        <w:t>выпиской по лицевому счету</w:t>
      </w:r>
      <w:r>
        <w:rPr>
          <w:rFonts w:ascii="Times New Roman" w:hAnsi="Times New Roman" w:cs="Times New Roman"/>
          <w:sz w:val="28"/>
          <w:szCs w:val="28"/>
        </w:rPr>
        <w:t>, выгруженной из АСФК.</w:t>
      </w:r>
    </w:p>
    <w:p w14:paraId="555864F6" w14:textId="5D0C761F" w:rsidR="00036F08" w:rsidRDefault="00731706" w:rsidP="0004235C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5C0187">
        <w:rPr>
          <w:rFonts w:ascii="Times New Roman" w:hAnsi="Times New Roman" w:cs="Times New Roman"/>
          <w:sz w:val="28"/>
          <w:szCs w:val="28"/>
        </w:rPr>
        <w:t xml:space="preserve">еред началом проверки необходимо сохранить из СУФД </w:t>
      </w:r>
      <w:r>
        <w:rPr>
          <w:rFonts w:ascii="Times New Roman" w:hAnsi="Times New Roman" w:cs="Times New Roman"/>
          <w:sz w:val="28"/>
          <w:szCs w:val="28"/>
        </w:rPr>
        <w:t>выписку по лицевому счету на дату сверки</w:t>
      </w:r>
      <w:r w:rsidRPr="00731706">
        <w:rPr>
          <w:rFonts w:ascii="Times New Roman" w:hAnsi="Times New Roman" w:cs="Times New Roman"/>
          <w:sz w:val="28"/>
          <w:szCs w:val="28"/>
        </w:rPr>
        <w:t xml:space="preserve"> </w:t>
      </w:r>
      <w:r w:rsidRPr="005C0187">
        <w:rPr>
          <w:rFonts w:ascii="Times New Roman" w:hAnsi="Times New Roman" w:cs="Times New Roman"/>
          <w:sz w:val="28"/>
          <w:szCs w:val="28"/>
        </w:rPr>
        <w:t>в папку на вашем компьютере</w:t>
      </w:r>
      <w:r w:rsidR="0004235C">
        <w:rPr>
          <w:rFonts w:ascii="Times New Roman" w:hAnsi="Times New Roman" w:cs="Times New Roman"/>
          <w:sz w:val="28"/>
          <w:szCs w:val="28"/>
        </w:rPr>
        <w:t>.</w:t>
      </w:r>
    </w:p>
    <w:p w14:paraId="3DF31D24" w14:textId="2341B16B" w:rsidR="00036F08" w:rsidRDefault="00876BD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A401E54" wp14:editId="51ED2E8C">
            <wp:extent cx="5940425" cy="178752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8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37323" w14:textId="6E78B940" w:rsidR="00036F08" w:rsidRDefault="00876BD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проведения сверки необходимо перейти на закладку Сверка выписок с лицевого счета, заполнить Организацию, Период и запустить обработку по кнопке Выполнить сверку ЛС.</w:t>
      </w:r>
    </w:p>
    <w:p w14:paraId="3FACD232" w14:textId="634044D7" w:rsidR="000E05C7" w:rsidRDefault="000E05C7" w:rsidP="000E05C7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Сверка данных бухгалтерского учета ПУНФА с данными АСФК о </w:t>
      </w:r>
      <w:r w:rsidRPr="000E05C7">
        <w:rPr>
          <w:rFonts w:ascii="Times New Roman" w:hAnsi="Times New Roman" w:cs="Times New Roman"/>
          <w:sz w:val="28"/>
          <w:szCs w:val="28"/>
        </w:rPr>
        <w:t xml:space="preserve">состоянии </w:t>
      </w:r>
      <w:r w:rsidRPr="0069515F">
        <w:rPr>
          <w:rFonts w:ascii="Times New Roman" w:hAnsi="Times New Roman" w:cs="Times New Roman"/>
          <w:b/>
          <w:bCs/>
          <w:sz w:val="28"/>
          <w:szCs w:val="28"/>
        </w:rPr>
        <w:t>01 лицевого счета</w:t>
      </w:r>
      <w:r w:rsidRPr="000E05C7">
        <w:rPr>
          <w:rFonts w:ascii="Times New Roman" w:hAnsi="Times New Roman" w:cs="Times New Roman"/>
          <w:sz w:val="28"/>
          <w:szCs w:val="28"/>
        </w:rPr>
        <w:t xml:space="preserve"> главного распорядителя</w:t>
      </w:r>
    </w:p>
    <w:p w14:paraId="1B3ED0E1" w14:textId="54659377" w:rsidR="000E05C7" w:rsidRDefault="000E05C7" w:rsidP="000E05C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5C0187">
        <w:rPr>
          <w:rFonts w:ascii="Times New Roman" w:hAnsi="Times New Roman" w:cs="Times New Roman"/>
          <w:sz w:val="28"/>
          <w:szCs w:val="28"/>
        </w:rPr>
        <w:t>еред началом проверки нео</w:t>
      </w:r>
      <w:r>
        <w:rPr>
          <w:rFonts w:ascii="Times New Roman" w:hAnsi="Times New Roman" w:cs="Times New Roman"/>
          <w:sz w:val="28"/>
          <w:szCs w:val="28"/>
        </w:rPr>
        <w:t>бходимо сохранить из СУФД отчет</w:t>
      </w:r>
      <w:r w:rsidRPr="005C0187">
        <w:rPr>
          <w:rFonts w:ascii="Times New Roman" w:hAnsi="Times New Roman" w:cs="Times New Roman"/>
          <w:sz w:val="28"/>
          <w:szCs w:val="28"/>
        </w:rPr>
        <w:t xml:space="preserve"> о </w:t>
      </w:r>
      <w:r>
        <w:rPr>
          <w:rFonts w:ascii="Times New Roman" w:hAnsi="Times New Roman" w:cs="Times New Roman"/>
          <w:sz w:val="28"/>
          <w:szCs w:val="28"/>
        </w:rPr>
        <w:t xml:space="preserve">состоянии </w:t>
      </w:r>
      <w:r w:rsidRPr="00731706">
        <w:rPr>
          <w:rFonts w:ascii="Times New Roman" w:hAnsi="Times New Roman" w:cs="Times New Roman"/>
          <w:sz w:val="28"/>
          <w:szCs w:val="28"/>
        </w:rPr>
        <w:t xml:space="preserve">лицевого счета </w:t>
      </w:r>
      <w:r>
        <w:rPr>
          <w:rFonts w:ascii="Times New Roman" w:hAnsi="Times New Roman" w:cs="Times New Roman"/>
          <w:sz w:val="28"/>
          <w:szCs w:val="28"/>
        </w:rPr>
        <w:t>главного распорядителя</w:t>
      </w:r>
      <w:r w:rsidRPr="00731706">
        <w:rPr>
          <w:rFonts w:ascii="Times New Roman" w:hAnsi="Times New Roman" w:cs="Times New Roman"/>
          <w:sz w:val="28"/>
          <w:szCs w:val="28"/>
        </w:rPr>
        <w:t xml:space="preserve"> </w:t>
      </w:r>
      <w:r w:rsidR="000F3064">
        <w:rPr>
          <w:rFonts w:ascii="Times New Roman" w:hAnsi="Times New Roman" w:cs="Times New Roman"/>
          <w:sz w:val="28"/>
          <w:szCs w:val="28"/>
        </w:rPr>
        <w:t xml:space="preserve">бюджетных средств </w:t>
      </w:r>
      <w:r>
        <w:rPr>
          <w:rFonts w:ascii="Times New Roman" w:hAnsi="Times New Roman" w:cs="Times New Roman"/>
          <w:sz w:val="28"/>
          <w:szCs w:val="28"/>
        </w:rPr>
        <w:t>(Ф</w:t>
      </w:r>
      <w:r w:rsidRPr="005C0187">
        <w:rPr>
          <w:rFonts w:ascii="Times New Roman" w:hAnsi="Times New Roman" w:cs="Times New Roman"/>
          <w:sz w:val="28"/>
          <w:szCs w:val="28"/>
        </w:rPr>
        <w:t xml:space="preserve">орма </w:t>
      </w:r>
      <w:r w:rsidRPr="00731706">
        <w:rPr>
          <w:rFonts w:ascii="Times New Roman" w:hAnsi="Times New Roman" w:cs="Times New Roman"/>
          <w:sz w:val="28"/>
          <w:szCs w:val="28"/>
        </w:rPr>
        <w:t>по КФД</w:t>
      </w:r>
      <w:r>
        <w:rPr>
          <w:rFonts w:ascii="Times New Roman" w:hAnsi="Times New Roman" w:cs="Times New Roman"/>
          <w:sz w:val="28"/>
          <w:szCs w:val="28"/>
        </w:rPr>
        <w:t xml:space="preserve"> 0531785) </w:t>
      </w:r>
      <w:r w:rsidRPr="005C0187">
        <w:rPr>
          <w:rFonts w:ascii="Times New Roman" w:hAnsi="Times New Roman" w:cs="Times New Roman"/>
          <w:sz w:val="28"/>
          <w:szCs w:val="28"/>
        </w:rPr>
        <w:t xml:space="preserve">в </w:t>
      </w:r>
      <w:r w:rsidRPr="000F3064">
        <w:rPr>
          <w:rFonts w:ascii="Times New Roman" w:hAnsi="Times New Roman" w:cs="Times New Roman"/>
          <w:b/>
          <w:sz w:val="28"/>
          <w:szCs w:val="28"/>
        </w:rPr>
        <w:t xml:space="preserve">папку </w:t>
      </w:r>
      <w:r w:rsidRPr="005C0187">
        <w:rPr>
          <w:rFonts w:ascii="Times New Roman" w:hAnsi="Times New Roman" w:cs="Times New Roman"/>
          <w:sz w:val="28"/>
          <w:szCs w:val="28"/>
        </w:rPr>
        <w:t xml:space="preserve">на вашем компьютере в формате MS Excel. </w:t>
      </w:r>
    </w:p>
    <w:p w14:paraId="53E01B48" w14:textId="095799FE" w:rsidR="000E05C7" w:rsidRPr="00FF69A3" w:rsidRDefault="000E05C7" w:rsidP="000E05C7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FF69A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  <w:t xml:space="preserve">Для формирования отчета необходимо зайти на закладку </w:t>
      </w:r>
      <w:r w:rsidR="008D1532" w:rsidRPr="008D1532">
        <w:rPr>
          <w:rFonts w:ascii="Times New Roman" w:hAnsi="Times New Roman" w:cs="Times New Roman"/>
          <w:i/>
          <w:sz w:val="28"/>
          <w:szCs w:val="28"/>
        </w:rPr>
        <w:t>Страница</w:t>
      </w:r>
      <w:r w:rsidR="008D1532">
        <w:rPr>
          <w:rFonts w:ascii="Times New Roman" w:hAnsi="Times New Roman" w:cs="Times New Roman"/>
          <w:sz w:val="28"/>
          <w:szCs w:val="28"/>
        </w:rPr>
        <w:t xml:space="preserve"> </w:t>
      </w:r>
      <w:r w:rsidR="008D1532">
        <w:rPr>
          <w:rFonts w:ascii="Times New Roman" w:hAnsi="Times New Roman" w:cs="Times New Roman"/>
          <w:i/>
          <w:iCs/>
          <w:sz w:val="28"/>
          <w:szCs w:val="28"/>
        </w:rPr>
        <w:t>с</w:t>
      </w:r>
      <w:r w:rsidRPr="00FF69A3">
        <w:rPr>
          <w:rFonts w:ascii="Times New Roman" w:hAnsi="Times New Roman" w:cs="Times New Roman"/>
          <w:i/>
          <w:iCs/>
          <w:sz w:val="28"/>
          <w:szCs w:val="28"/>
        </w:rPr>
        <w:t xml:space="preserve">верка с отчетами о состоянии </w:t>
      </w:r>
      <w:r w:rsidR="008D1532">
        <w:rPr>
          <w:rFonts w:ascii="Times New Roman" w:hAnsi="Times New Roman" w:cs="Times New Roman"/>
          <w:i/>
          <w:iCs/>
          <w:sz w:val="28"/>
          <w:szCs w:val="28"/>
        </w:rPr>
        <w:t>л/с 01</w:t>
      </w:r>
      <w:r>
        <w:rPr>
          <w:rFonts w:ascii="Times New Roman" w:hAnsi="Times New Roman" w:cs="Times New Roman"/>
          <w:sz w:val="28"/>
          <w:szCs w:val="28"/>
        </w:rPr>
        <w:t xml:space="preserve">, в поле </w:t>
      </w:r>
      <w:r w:rsidRPr="00675DAE">
        <w:rPr>
          <w:rFonts w:ascii="Times New Roman" w:hAnsi="Times New Roman" w:cs="Times New Roman"/>
          <w:i/>
          <w:iCs/>
          <w:sz w:val="28"/>
          <w:szCs w:val="28"/>
        </w:rPr>
        <w:t>Каталог с файлами</w:t>
      </w:r>
      <w:r>
        <w:rPr>
          <w:rFonts w:ascii="Times New Roman" w:hAnsi="Times New Roman" w:cs="Times New Roman"/>
          <w:sz w:val="28"/>
          <w:szCs w:val="28"/>
        </w:rPr>
        <w:t xml:space="preserve"> подобрать выгруженный файл из АСФК, установить </w:t>
      </w:r>
      <w:r w:rsidRPr="00876BDB">
        <w:rPr>
          <w:rFonts w:ascii="Times New Roman" w:hAnsi="Times New Roman" w:cs="Times New Roman"/>
          <w:i/>
          <w:iCs/>
          <w:sz w:val="28"/>
          <w:szCs w:val="28"/>
        </w:rPr>
        <w:t>Дату сверки</w:t>
      </w:r>
      <w:r>
        <w:rPr>
          <w:rFonts w:ascii="Times New Roman" w:hAnsi="Times New Roman" w:cs="Times New Roman"/>
          <w:sz w:val="28"/>
          <w:szCs w:val="28"/>
        </w:rPr>
        <w:t xml:space="preserve"> и нажать кнопку </w:t>
      </w:r>
      <w:r w:rsidRPr="00FF69A3">
        <w:rPr>
          <w:rFonts w:ascii="Times New Roman" w:hAnsi="Times New Roman" w:cs="Times New Roman"/>
          <w:i/>
          <w:iCs/>
          <w:sz w:val="28"/>
          <w:szCs w:val="28"/>
        </w:rPr>
        <w:t>Выполн</w:t>
      </w:r>
      <w:r w:rsidR="008D1532">
        <w:rPr>
          <w:rFonts w:ascii="Times New Roman" w:hAnsi="Times New Roman" w:cs="Times New Roman"/>
          <w:i/>
          <w:iCs/>
          <w:sz w:val="28"/>
          <w:szCs w:val="28"/>
        </w:rPr>
        <w:t>ить сверку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39DCF9C" w14:textId="22A20AF3" w:rsidR="000E05C7" w:rsidRDefault="008D1532" w:rsidP="000E05C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2123D6E" wp14:editId="01A46C35">
            <wp:extent cx="5940425" cy="3060065"/>
            <wp:effectExtent l="0" t="0" r="3175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AC513" w14:textId="627189D7" w:rsidR="000F3064" w:rsidRDefault="00F00B18" w:rsidP="000E05C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8C1D572" wp14:editId="1371BAAE">
                <wp:simplePos x="0" y="0"/>
                <wp:positionH relativeFrom="column">
                  <wp:posOffset>521202</wp:posOffset>
                </wp:positionH>
                <wp:positionV relativeFrom="paragraph">
                  <wp:posOffset>309388</wp:posOffset>
                </wp:positionV>
                <wp:extent cx="423081" cy="45719"/>
                <wp:effectExtent l="0" t="0" r="15240" b="12065"/>
                <wp:wrapNone/>
                <wp:docPr id="35" name="Прямоугольник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081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BD2D66" id="Прямоугольник 35" o:spid="_x0000_s1026" style="position:absolute;margin-left:41.05pt;margin-top:24.35pt;width:33.3pt;height:3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" fillcolor="#4472c4 [3204]" strokecolor="#1f3763 [1604]" strokeweight="1pt"/>
            </w:pict>
          </mc:Fallback>
        </mc:AlternateContent>
      </w:r>
      <w:r w:rsidR="000F3064">
        <w:rPr>
          <w:noProof/>
          <w:lang w:eastAsia="ru-RU"/>
        </w:rPr>
        <w:drawing>
          <wp:inline distT="0" distB="0" distL="0" distR="0" wp14:anchorId="211209DC" wp14:editId="2337CFD8">
            <wp:extent cx="5940425" cy="1233170"/>
            <wp:effectExtent l="0" t="0" r="3175" b="50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3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C0D9C" w14:textId="6A6D9F3B" w:rsidR="00036F08" w:rsidRDefault="0069515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запуске обработки сформируется отчет с данными сверки по </w:t>
      </w:r>
      <w:r w:rsidRPr="006F5317">
        <w:rPr>
          <w:rFonts w:ascii="Times New Roman" w:hAnsi="Times New Roman" w:cs="Times New Roman"/>
          <w:sz w:val="28"/>
          <w:szCs w:val="28"/>
        </w:rPr>
        <w:t>Бюджетны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6F5317">
        <w:rPr>
          <w:rFonts w:ascii="Times New Roman" w:hAnsi="Times New Roman" w:cs="Times New Roman"/>
          <w:sz w:val="28"/>
          <w:szCs w:val="28"/>
        </w:rPr>
        <w:t xml:space="preserve"> ассигнования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6F5317">
        <w:rPr>
          <w:rFonts w:ascii="Times New Roman" w:hAnsi="Times New Roman" w:cs="Times New Roman"/>
          <w:sz w:val="28"/>
          <w:szCs w:val="28"/>
        </w:rPr>
        <w:t xml:space="preserve"> текущего </w:t>
      </w:r>
      <w:r>
        <w:rPr>
          <w:rFonts w:ascii="Times New Roman" w:hAnsi="Times New Roman" w:cs="Times New Roman"/>
          <w:sz w:val="28"/>
          <w:szCs w:val="28"/>
        </w:rPr>
        <w:t xml:space="preserve">финансового </w:t>
      </w:r>
      <w:r w:rsidRPr="006F5317">
        <w:rPr>
          <w:rFonts w:ascii="Times New Roman" w:hAnsi="Times New Roman" w:cs="Times New Roman"/>
          <w:sz w:val="28"/>
          <w:szCs w:val="28"/>
        </w:rPr>
        <w:t>года</w:t>
      </w:r>
      <w:r>
        <w:rPr>
          <w:rFonts w:ascii="Times New Roman" w:hAnsi="Times New Roman" w:cs="Times New Roman"/>
          <w:sz w:val="28"/>
          <w:szCs w:val="28"/>
        </w:rPr>
        <w:t xml:space="preserve"> и плановом периоде и </w:t>
      </w:r>
      <w:r w:rsidRPr="006F5317">
        <w:rPr>
          <w:rFonts w:ascii="Times New Roman" w:hAnsi="Times New Roman" w:cs="Times New Roman"/>
          <w:sz w:val="28"/>
          <w:szCs w:val="28"/>
        </w:rPr>
        <w:t>Лимит</w:t>
      </w:r>
      <w:r>
        <w:rPr>
          <w:rFonts w:ascii="Times New Roman" w:hAnsi="Times New Roman" w:cs="Times New Roman"/>
          <w:sz w:val="28"/>
          <w:szCs w:val="28"/>
        </w:rPr>
        <w:t>ам</w:t>
      </w:r>
      <w:r w:rsidRPr="006F5317">
        <w:rPr>
          <w:rFonts w:ascii="Times New Roman" w:hAnsi="Times New Roman" w:cs="Times New Roman"/>
          <w:sz w:val="28"/>
          <w:szCs w:val="28"/>
        </w:rPr>
        <w:t xml:space="preserve"> бюджетных обязательств текущего </w:t>
      </w:r>
      <w:r>
        <w:rPr>
          <w:rFonts w:ascii="Times New Roman" w:hAnsi="Times New Roman" w:cs="Times New Roman"/>
          <w:sz w:val="28"/>
          <w:szCs w:val="28"/>
        </w:rPr>
        <w:t>и планового периода в разрезе каждого лицевого счета и кода бюджетной классификации (КБК).</w:t>
      </w:r>
    </w:p>
    <w:p w14:paraId="0A829013" w14:textId="5D780C2C" w:rsidR="000426B1" w:rsidRDefault="000426B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177E6EC" wp14:editId="7F4D1192">
            <wp:extent cx="5940425" cy="208026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8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A6C31" w14:textId="4AA80300" w:rsidR="000426B1" w:rsidRDefault="000426B1" w:rsidP="000426B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случае необходимости возможно вывести в отчете только данные с отклонениями, для этого установите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галку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F69A3">
        <w:rPr>
          <w:rFonts w:ascii="Times New Roman" w:hAnsi="Times New Roman" w:cs="Times New Roman"/>
          <w:i/>
          <w:iCs/>
          <w:sz w:val="28"/>
          <w:szCs w:val="28"/>
        </w:rPr>
        <w:t>Показывать только отклонения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A8805AC" w14:textId="6ED74C7C" w:rsidR="000426B1" w:rsidRDefault="000426B1" w:rsidP="000426B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DB81FEF" wp14:editId="1F651784">
            <wp:extent cx="5940425" cy="2408555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0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E1167" w14:textId="52031907" w:rsidR="00E323D9" w:rsidRDefault="00E323D9" w:rsidP="000426B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Файл сверки можно сохранить в необходимом формате на рабочий стол пользователя</w:t>
      </w:r>
    </w:p>
    <w:p w14:paraId="52847D81" w14:textId="2EF45152" w:rsidR="00E323D9" w:rsidRDefault="00F00B18" w:rsidP="000426B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DE07953" wp14:editId="3DFCDE19">
                <wp:simplePos x="0" y="0"/>
                <wp:positionH relativeFrom="column">
                  <wp:posOffset>503005</wp:posOffset>
                </wp:positionH>
                <wp:positionV relativeFrom="paragraph">
                  <wp:posOffset>285381</wp:posOffset>
                </wp:positionV>
                <wp:extent cx="373039" cy="45719"/>
                <wp:effectExtent l="0" t="0" r="27305" b="12065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039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1FCEEF" id="Прямоугольник 34" o:spid="_x0000_s1026" style="position:absolute;margin-left:39.6pt;margin-top:22.45pt;width:29.35pt;height:3.6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" fillcolor="#4472c4 [3204]" strokecolor="#1f3763 [1604]" strokeweight="1pt"/>
            </w:pict>
          </mc:Fallback>
        </mc:AlternateContent>
      </w:r>
      <w:r w:rsidR="00E323D9">
        <w:rPr>
          <w:noProof/>
        </w:rPr>
        <w:drawing>
          <wp:inline distT="0" distB="0" distL="0" distR="0" wp14:anchorId="186C2949" wp14:editId="20C51D40">
            <wp:extent cx="5940425" cy="2833370"/>
            <wp:effectExtent l="0" t="0" r="3175" b="508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3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EFB45" w14:textId="78D5A6F3" w:rsidR="000426B1" w:rsidRDefault="000426B1">
      <w:pPr>
        <w:rPr>
          <w:rFonts w:ascii="Times New Roman" w:hAnsi="Times New Roman" w:cs="Times New Roman"/>
          <w:sz w:val="28"/>
          <w:szCs w:val="28"/>
        </w:rPr>
      </w:pPr>
    </w:p>
    <w:p w14:paraId="451C6F73" w14:textId="2FB0CDBA" w:rsidR="00726377" w:rsidRDefault="00726377" w:rsidP="00726377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</w:t>
      </w:r>
      <w:r>
        <w:rPr>
          <w:rFonts w:ascii="Times New Roman" w:hAnsi="Times New Roman" w:cs="Times New Roman"/>
          <w:sz w:val="28"/>
          <w:szCs w:val="28"/>
        </w:rPr>
        <w:t xml:space="preserve">. Сверка данных бухгалтерского учета ПУНФА с данными АСФК о </w:t>
      </w:r>
      <w:r w:rsidRPr="000E05C7">
        <w:rPr>
          <w:rFonts w:ascii="Times New Roman" w:hAnsi="Times New Roman" w:cs="Times New Roman"/>
          <w:sz w:val="28"/>
          <w:szCs w:val="28"/>
        </w:rPr>
        <w:t xml:space="preserve">состоянии </w:t>
      </w:r>
      <w:r w:rsidRPr="0069515F">
        <w:rPr>
          <w:rFonts w:ascii="Times New Roman" w:hAnsi="Times New Roman" w:cs="Times New Roman"/>
          <w:b/>
          <w:bCs/>
          <w:sz w:val="28"/>
          <w:szCs w:val="28"/>
        </w:rPr>
        <w:t>0</w:t>
      </w:r>
      <w:r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Pr="0069515F">
        <w:rPr>
          <w:rFonts w:ascii="Times New Roman" w:hAnsi="Times New Roman" w:cs="Times New Roman"/>
          <w:b/>
          <w:bCs/>
          <w:sz w:val="28"/>
          <w:szCs w:val="28"/>
        </w:rPr>
        <w:t xml:space="preserve"> лицевого счета</w:t>
      </w:r>
      <w:r w:rsidRPr="000E05C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EEC73C7" w14:textId="1A3147CC" w:rsidR="00726377" w:rsidRDefault="00726377" w:rsidP="0072637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5C0187">
        <w:rPr>
          <w:rFonts w:ascii="Times New Roman" w:hAnsi="Times New Roman" w:cs="Times New Roman"/>
          <w:sz w:val="28"/>
          <w:szCs w:val="28"/>
        </w:rPr>
        <w:t>еред началом проверки нео</w:t>
      </w:r>
      <w:r>
        <w:rPr>
          <w:rFonts w:ascii="Times New Roman" w:hAnsi="Times New Roman" w:cs="Times New Roman"/>
          <w:sz w:val="28"/>
          <w:szCs w:val="28"/>
        </w:rPr>
        <w:t xml:space="preserve">бходимо сохранить из СУФД </w:t>
      </w:r>
      <w:r w:rsidR="00B90FE9">
        <w:rPr>
          <w:rFonts w:ascii="Times New Roman" w:hAnsi="Times New Roman" w:cs="Times New Roman"/>
          <w:sz w:val="28"/>
          <w:szCs w:val="28"/>
        </w:rPr>
        <w:t>Справку</w:t>
      </w:r>
      <w:r w:rsidRPr="005C0187">
        <w:rPr>
          <w:rFonts w:ascii="Times New Roman" w:hAnsi="Times New Roman" w:cs="Times New Roman"/>
          <w:sz w:val="28"/>
          <w:szCs w:val="28"/>
        </w:rPr>
        <w:t xml:space="preserve"> о </w:t>
      </w:r>
      <w:r w:rsidR="00B90FE9" w:rsidRPr="00B90FE9">
        <w:rPr>
          <w:rFonts w:ascii="Times New Roman" w:hAnsi="Times New Roman" w:cs="Times New Roman"/>
          <w:sz w:val="28"/>
          <w:szCs w:val="28"/>
        </w:rPr>
        <w:t xml:space="preserve">     перечислении поступлений в бюджеты </w:t>
      </w:r>
      <w:r>
        <w:rPr>
          <w:rFonts w:ascii="Times New Roman" w:hAnsi="Times New Roman" w:cs="Times New Roman"/>
          <w:sz w:val="28"/>
          <w:szCs w:val="28"/>
        </w:rPr>
        <w:t>(Ф</w:t>
      </w:r>
      <w:r w:rsidRPr="005C0187">
        <w:rPr>
          <w:rFonts w:ascii="Times New Roman" w:hAnsi="Times New Roman" w:cs="Times New Roman"/>
          <w:sz w:val="28"/>
          <w:szCs w:val="28"/>
        </w:rPr>
        <w:t xml:space="preserve">орма </w:t>
      </w:r>
      <w:r w:rsidRPr="00731706">
        <w:rPr>
          <w:rFonts w:ascii="Times New Roman" w:hAnsi="Times New Roman" w:cs="Times New Roman"/>
          <w:sz w:val="28"/>
          <w:szCs w:val="28"/>
        </w:rPr>
        <w:t>по КФД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90FE9" w:rsidRPr="00B90FE9">
        <w:rPr>
          <w:rFonts w:ascii="Times New Roman" w:hAnsi="Times New Roman" w:cs="Times New Roman"/>
          <w:sz w:val="28"/>
          <w:szCs w:val="28"/>
        </w:rPr>
        <w:t>0531468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5C0187">
        <w:rPr>
          <w:rFonts w:ascii="Times New Roman" w:hAnsi="Times New Roman" w:cs="Times New Roman"/>
          <w:sz w:val="28"/>
          <w:szCs w:val="28"/>
        </w:rPr>
        <w:t xml:space="preserve">в </w:t>
      </w:r>
      <w:r w:rsidRPr="000F3064">
        <w:rPr>
          <w:rFonts w:ascii="Times New Roman" w:hAnsi="Times New Roman" w:cs="Times New Roman"/>
          <w:b/>
          <w:sz w:val="28"/>
          <w:szCs w:val="28"/>
        </w:rPr>
        <w:t xml:space="preserve">папку </w:t>
      </w:r>
      <w:r w:rsidRPr="005C0187">
        <w:rPr>
          <w:rFonts w:ascii="Times New Roman" w:hAnsi="Times New Roman" w:cs="Times New Roman"/>
          <w:sz w:val="28"/>
          <w:szCs w:val="28"/>
        </w:rPr>
        <w:t xml:space="preserve">на вашем компьютере в формате MS Excel. </w:t>
      </w:r>
    </w:p>
    <w:p w14:paraId="002293CE" w14:textId="6B28DBD0" w:rsidR="00726377" w:rsidRPr="00FF69A3" w:rsidRDefault="00726377" w:rsidP="00726377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FF69A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  <w:t xml:space="preserve">Для формирования отчета необходимо зайти на закладку </w:t>
      </w:r>
      <w:r w:rsidRPr="008D1532">
        <w:rPr>
          <w:rFonts w:ascii="Times New Roman" w:hAnsi="Times New Roman" w:cs="Times New Roman"/>
          <w:i/>
          <w:sz w:val="28"/>
          <w:szCs w:val="28"/>
        </w:rPr>
        <w:t>Страница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90FE9">
        <w:rPr>
          <w:rFonts w:ascii="Times New Roman" w:hAnsi="Times New Roman" w:cs="Times New Roman"/>
          <w:i/>
          <w:iCs/>
          <w:sz w:val="28"/>
          <w:szCs w:val="28"/>
        </w:rPr>
        <w:t>контроля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0</w:t>
      </w:r>
      <w:r w:rsidR="00B90FE9">
        <w:rPr>
          <w:rFonts w:ascii="Times New Roman" w:hAnsi="Times New Roman" w:cs="Times New Roman"/>
          <w:i/>
          <w:iCs/>
          <w:sz w:val="28"/>
          <w:szCs w:val="28"/>
        </w:rPr>
        <w:t>4 счета</w:t>
      </w:r>
      <w:r>
        <w:rPr>
          <w:rFonts w:ascii="Times New Roman" w:hAnsi="Times New Roman" w:cs="Times New Roman"/>
          <w:sz w:val="28"/>
          <w:szCs w:val="28"/>
        </w:rPr>
        <w:t xml:space="preserve">, в поле </w:t>
      </w:r>
      <w:r w:rsidRPr="00675DAE">
        <w:rPr>
          <w:rFonts w:ascii="Times New Roman" w:hAnsi="Times New Roman" w:cs="Times New Roman"/>
          <w:i/>
          <w:iCs/>
          <w:sz w:val="28"/>
          <w:szCs w:val="28"/>
        </w:rPr>
        <w:t>Каталог с файлами</w:t>
      </w:r>
      <w:r>
        <w:rPr>
          <w:rFonts w:ascii="Times New Roman" w:hAnsi="Times New Roman" w:cs="Times New Roman"/>
          <w:sz w:val="28"/>
          <w:szCs w:val="28"/>
        </w:rPr>
        <w:t xml:space="preserve"> подобрать </w:t>
      </w:r>
      <w:r w:rsidR="00B90FE9">
        <w:rPr>
          <w:rFonts w:ascii="Times New Roman" w:hAnsi="Times New Roman" w:cs="Times New Roman"/>
          <w:sz w:val="28"/>
          <w:szCs w:val="28"/>
        </w:rPr>
        <w:t xml:space="preserve">папку с </w:t>
      </w:r>
      <w:r>
        <w:rPr>
          <w:rFonts w:ascii="Times New Roman" w:hAnsi="Times New Roman" w:cs="Times New Roman"/>
          <w:sz w:val="28"/>
          <w:szCs w:val="28"/>
        </w:rPr>
        <w:t>выгруженны</w:t>
      </w:r>
      <w:r w:rsidR="00B90FE9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файл</w:t>
      </w:r>
      <w:r w:rsidR="00B90FE9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 xml:space="preserve"> из АСФК, установить </w:t>
      </w:r>
      <w:r w:rsidRPr="00876BDB">
        <w:rPr>
          <w:rFonts w:ascii="Times New Roman" w:hAnsi="Times New Roman" w:cs="Times New Roman"/>
          <w:i/>
          <w:iCs/>
          <w:sz w:val="28"/>
          <w:szCs w:val="28"/>
        </w:rPr>
        <w:t>Дату сверки</w:t>
      </w:r>
      <w:r>
        <w:rPr>
          <w:rFonts w:ascii="Times New Roman" w:hAnsi="Times New Roman" w:cs="Times New Roman"/>
          <w:sz w:val="28"/>
          <w:szCs w:val="28"/>
        </w:rPr>
        <w:t xml:space="preserve"> и нажать кнопку </w:t>
      </w:r>
      <w:r w:rsidRPr="00FF69A3">
        <w:rPr>
          <w:rFonts w:ascii="Times New Roman" w:hAnsi="Times New Roman" w:cs="Times New Roman"/>
          <w:i/>
          <w:iCs/>
          <w:sz w:val="28"/>
          <w:szCs w:val="28"/>
        </w:rPr>
        <w:t>Выполн</w:t>
      </w:r>
      <w:r>
        <w:rPr>
          <w:rFonts w:ascii="Times New Roman" w:hAnsi="Times New Roman" w:cs="Times New Roman"/>
          <w:i/>
          <w:iCs/>
          <w:sz w:val="28"/>
          <w:szCs w:val="28"/>
        </w:rPr>
        <w:t>ить сверку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772AB25" w14:textId="1985A962" w:rsidR="00726377" w:rsidRDefault="0072637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EFA5DFD" wp14:editId="43CA9870">
            <wp:extent cx="5940425" cy="1095375"/>
            <wp:effectExtent l="0" t="0" r="317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FE0F4" w14:textId="2180959C" w:rsidR="00B90FE9" w:rsidRDefault="00B90F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Внимание! Дата сверки устанавливается датой </w:t>
      </w:r>
      <w:r w:rsidR="00CF3851">
        <w:rPr>
          <w:rFonts w:ascii="Times New Roman" w:hAnsi="Times New Roman" w:cs="Times New Roman"/>
          <w:sz w:val="28"/>
          <w:szCs w:val="28"/>
        </w:rPr>
        <w:t xml:space="preserve">формы </w:t>
      </w:r>
      <w:r w:rsidR="00CF3851" w:rsidRPr="00B90FE9">
        <w:rPr>
          <w:rFonts w:ascii="Times New Roman" w:hAnsi="Times New Roman" w:cs="Times New Roman"/>
          <w:sz w:val="28"/>
          <w:szCs w:val="28"/>
        </w:rPr>
        <w:t>0531468</w:t>
      </w:r>
      <w:r w:rsidR="00CF385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указанной в файле  </w:t>
      </w:r>
    </w:p>
    <w:p w14:paraId="11F267DE" w14:textId="5CF84901" w:rsidR="00B90FE9" w:rsidRDefault="00B90F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AF6F50" wp14:editId="76040C64">
            <wp:extent cx="5940425" cy="676910"/>
            <wp:effectExtent l="0" t="0" r="3175" b="889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7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58235" w14:textId="6D3104D8" w:rsidR="00CF3851" w:rsidRDefault="00CF385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Обработка позволяет провести сверку по счетам 210.02 или 210.04. Для выбора необходимо установить флажок в нужном поле.</w:t>
      </w:r>
    </w:p>
    <w:p w14:paraId="065BC5C3" w14:textId="2A73BC94" w:rsidR="00CF3851" w:rsidRDefault="00CF385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DCCCAA8" wp14:editId="64878770">
            <wp:extent cx="3438525" cy="48577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9E2BE" w14:textId="77777777" w:rsidR="00132841" w:rsidRDefault="00CF3851" w:rsidP="00CF385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Установив необходимые параметры запускаем сверку по кнопке Выполнить сверку. Сформируется отчет </w:t>
      </w:r>
      <w:r w:rsidR="00132841">
        <w:rPr>
          <w:rFonts w:ascii="Times New Roman" w:hAnsi="Times New Roman" w:cs="Times New Roman"/>
          <w:sz w:val="28"/>
          <w:szCs w:val="28"/>
        </w:rPr>
        <w:t>со следующими данными:</w:t>
      </w:r>
    </w:p>
    <w:p w14:paraId="0D232B16" w14:textId="27909611" w:rsidR="00132841" w:rsidRDefault="00132841" w:rsidP="00CF385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132841">
        <w:rPr>
          <w:rFonts w:ascii="Times New Roman" w:hAnsi="Times New Roman" w:cs="Times New Roman"/>
          <w:i/>
          <w:iCs/>
          <w:sz w:val="28"/>
          <w:szCs w:val="28"/>
        </w:rPr>
        <w:t>КБК</w:t>
      </w:r>
      <w:r>
        <w:rPr>
          <w:rFonts w:ascii="Times New Roman" w:hAnsi="Times New Roman" w:cs="Times New Roman"/>
          <w:sz w:val="28"/>
          <w:szCs w:val="28"/>
        </w:rPr>
        <w:t>, перечень кодов бюджетной классификации;</w:t>
      </w:r>
    </w:p>
    <w:p w14:paraId="2C30AD0B" w14:textId="77777777" w:rsidR="00132841" w:rsidRDefault="00132841" w:rsidP="00CF385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132841">
        <w:rPr>
          <w:rFonts w:ascii="Times New Roman" w:hAnsi="Times New Roman" w:cs="Times New Roman"/>
          <w:i/>
          <w:iCs/>
          <w:sz w:val="28"/>
          <w:szCs w:val="28"/>
        </w:rPr>
        <w:t>Данные БУ</w:t>
      </w:r>
      <w:r>
        <w:rPr>
          <w:rFonts w:ascii="Times New Roman" w:hAnsi="Times New Roman" w:cs="Times New Roman"/>
          <w:sz w:val="28"/>
          <w:szCs w:val="28"/>
        </w:rPr>
        <w:t>, показатели из 1С;</w:t>
      </w:r>
    </w:p>
    <w:p w14:paraId="2BE7CBBC" w14:textId="77777777" w:rsidR="00132841" w:rsidRDefault="00132841" w:rsidP="00CF385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132841">
        <w:rPr>
          <w:rFonts w:ascii="Times New Roman" w:hAnsi="Times New Roman" w:cs="Times New Roman"/>
          <w:i/>
          <w:iCs/>
          <w:sz w:val="28"/>
          <w:szCs w:val="28"/>
        </w:rPr>
        <w:t>Данные казначейства</w:t>
      </w:r>
      <w:r>
        <w:rPr>
          <w:rFonts w:ascii="Times New Roman" w:hAnsi="Times New Roman" w:cs="Times New Roman"/>
          <w:sz w:val="28"/>
          <w:szCs w:val="28"/>
        </w:rPr>
        <w:t>, показатели из файла;</w:t>
      </w:r>
    </w:p>
    <w:p w14:paraId="1C20182A" w14:textId="6E5E698B" w:rsidR="00CF3851" w:rsidRDefault="00132841" w:rsidP="00CF385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132841">
        <w:rPr>
          <w:rFonts w:ascii="Times New Roman" w:hAnsi="Times New Roman" w:cs="Times New Roman"/>
          <w:i/>
          <w:iCs/>
          <w:sz w:val="28"/>
          <w:szCs w:val="28"/>
        </w:rPr>
        <w:t>Отклонени</w:t>
      </w:r>
      <w:r>
        <w:rPr>
          <w:rFonts w:ascii="Times New Roman" w:hAnsi="Times New Roman" w:cs="Times New Roman"/>
          <w:i/>
          <w:iCs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, показатели разницы данных 1С и файла.</w:t>
      </w:r>
      <w:r w:rsidR="00CF385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622398B" w14:textId="7202ED52" w:rsidR="00CF3851" w:rsidRDefault="00F00B18" w:rsidP="00CF385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55756ED" wp14:editId="7ADCCCE5">
                <wp:simplePos x="0" y="0"/>
                <wp:positionH relativeFrom="column">
                  <wp:posOffset>439316</wp:posOffset>
                </wp:positionH>
                <wp:positionV relativeFrom="paragraph">
                  <wp:posOffset>184985</wp:posOffset>
                </wp:positionV>
                <wp:extent cx="477671" cy="45719"/>
                <wp:effectExtent l="0" t="0" r="17780" b="12065"/>
                <wp:wrapNone/>
                <wp:docPr id="33" name="Прямоугольник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7671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66B6CA6" id="Прямоугольник 33" o:spid="_x0000_s1026" style="position:absolute;margin-left:34.6pt;margin-top:14.55pt;width:37.6pt;height:3.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" fillcolor="#4472c4 [3204]" strokecolor="#1f3763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B8F6E0E" wp14:editId="312E4996">
                <wp:simplePos x="0" y="0"/>
                <wp:positionH relativeFrom="column">
                  <wp:posOffset>1148999</wp:posOffset>
                </wp:positionH>
                <wp:positionV relativeFrom="paragraph">
                  <wp:posOffset>435194</wp:posOffset>
                </wp:positionV>
                <wp:extent cx="222914" cy="45719"/>
                <wp:effectExtent l="0" t="0" r="24765" b="12065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914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2A8C385" id="Прямоугольник 32" o:spid="_x0000_s1026" style="position:absolute;margin-left:90.45pt;margin-top:34.25pt;width:17.55pt;height:3.6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" fillcolor="#4472c4 [3204]" strokecolor="#1f3763 [1604]" strokeweight="1pt"/>
            </w:pict>
          </mc:Fallback>
        </mc:AlternateContent>
      </w:r>
      <w:r w:rsidR="00CF3851">
        <w:rPr>
          <w:noProof/>
        </w:rPr>
        <w:drawing>
          <wp:inline distT="0" distB="0" distL="0" distR="0" wp14:anchorId="1A75DDA2" wp14:editId="42F87A01">
            <wp:extent cx="4823124" cy="2827882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34317" cy="283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10AFA" w14:textId="755171E5" w:rsidR="00F00B18" w:rsidRDefault="00F00B18" w:rsidP="00F00B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случае необходимости возможно вывести в отчете только данные с отклонениями, для этого установите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галку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F69A3">
        <w:rPr>
          <w:rFonts w:ascii="Times New Roman" w:hAnsi="Times New Roman" w:cs="Times New Roman"/>
          <w:i/>
          <w:iCs/>
          <w:sz w:val="28"/>
          <w:szCs w:val="28"/>
        </w:rPr>
        <w:t>Показывать только отклонения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00B18">
        <w:rPr>
          <w:rFonts w:ascii="Times New Roman" w:hAnsi="Times New Roman" w:cs="Times New Roman"/>
          <w:sz w:val="28"/>
          <w:szCs w:val="28"/>
        </w:rPr>
        <w:t xml:space="preserve">и повторно нажмите кнопку </w:t>
      </w:r>
      <w:r>
        <w:rPr>
          <w:rFonts w:ascii="Times New Roman" w:hAnsi="Times New Roman" w:cs="Times New Roman"/>
          <w:i/>
          <w:iCs/>
          <w:sz w:val="28"/>
          <w:szCs w:val="28"/>
        </w:rPr>
        <w:t>Выполнить сверку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4CA304E" w14:textId="16BE721E" w:rsidR="00CF3851" w:rsidRDefault="00F00B18" w:rsidP="00CF385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2CA238" wp14:editId="6C59B8DD">
                <wp:simplePos x="0" y="0"/>
                <wp:positionH relativeFrom="column">
                  <wp:posOffset>1681262</wp:posOffset>
                </wp:positionH>
                <wp:positionV relativeFrom="paragraph">
                  <wp:posOffset>263469</wp:posOffset>
                </wp:positionV>
                <wp:extent cx="295702" cy="45719"/>
                <wp:effectExtent l="0" t="0" r="28575" b="12065"/>
                <wp:wrapNone/>
                <wp:docPr id="31" name="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702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C95E98" id="Прямоугольник 31" o:spid="_x0000_s1026" style="position:absolute;margin-left:132.4pt;margin-top:20.75pt;width:23.3pt;height:3.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" fillcolor="#4472c4 [3204]" strokecolor="#1f3763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5B8B5DEB" wp14:editId="5FD9D0F6">
            <wp:extent cx="4743971" cy="2498508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60498" cy="2507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DB3CA" w14:textId="4D5438DE" w:rsidR="00F00B18" w:rsidRDefault="00F00B18" w:rsidP="00CF385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Полученный отчет возможно сохранить в нужном формате</w:t>
      </w:r>
    </w:p>
    <w:p w14:paraId="33167E82" w14:textId="5C49EECC" w:rsidR="00F00B18" w:rsidRDefault="00F00B18" w:rsidP="00CF385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5AF0C9" wp14:editId="33AF5672">
                <wp:simplePos x="0" y="0"/>
                <wp:positionH relativeFrom="column">
                  <wp:posOffset>1094408</wp:posOffset>
                </wp:positionH>
                <wp:positionV relativeFrom="paragraph">
                  <wp:posOffset>403795</wp:posOffset>
                </wp:positionV>
                <wp:extent cx="172872" cy="45719"/>
                <wp:effectExtent l="0" t="0" r="17780" b="12065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872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9DB04DA" id="Прямоугольник 30" o:spid="_x0000_s1026" style="position:absolute;margin-left:86.15pt;margin-top:31.8pt;width:13.6pt;height:3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" fillcolor="#4472c4 [3204]" strokecolor="#1f3763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8C6543" wp14:editId="06C34206">
                <wp:simplePos x="0" y="0"/>
                <wp:positionH relativeFrom="column">
                  <wp:posOffset>366528</wp:posOffset>
                </wp:positionH>
                <wp:positionV relativeFrom="paragraph">
                  <wp:posOffset>180881</wp:posOffset>
                </wp:positionV>
                <wp:extent cx="523164" cy="45719"/>
                <wp:effectExtent l="0" t="0" r="10795" b="12065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164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838D77" id="Прямоугольник 29" o:spid="_x0000_s1026" style="position:absolute;margin-left:28.85pt;margin-top:14.25pt;width:41.2pt;height:3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" fillcolor="#4472c4 [3204]" strokecolor="#1f3763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409116B4" wp14:editId="42083752">
            <wp:extent cx="4975983" cy="1443594"/>
            <wp:effectExtent l="0" t="0" r="0" b="444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82647" cy="1445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2A25B" w14:textId="77777777" w:rsidR="00CF3851" w:rsidRDefault="00CF3851" w:rsidP="00CF3851">
      <w:pPr>
        <w:rPr>
          <w:rFonts w:ascii="Times New Roman" w:hAnsi="Times New Roman" w:cs="Times New Roman"/>
          <w:sz w:val="28"/>
          <w:szCs w:val="28"/>
        </w:rPr>
      </w:pPr>
    </w:p>
    <w:p w14:paraId="35163483" w14:textId="77777777" w:rsidR="00CF3851" w:rsidRDefault="00CF3851">
      <w:pPr>
        <w:rPr>
          <w:rFonts w:ascii="Times New Roman" w:hAnsi="Times New Roman" w:cs="Times New Roman"/>
          <w:sz w:val="28"/>
          <w:szCs w:val="28"/>
        </w:rPr>
      </w:pPr>
    </w:p>
    <w:p w14:paraId="0582954B" w14:textId="77777777" w:rsidR="00D8181B" w:rsidRPr="00387756" w:rsidRDefault="00D8181B">
      <w:pPr>
        <w:rPr>
          <w:rFonts w:ascii="Times New Roman" w:hAnsi="Times New Roman" w:cs="Times New Roman"/>
          <w:sz w:val="28"/>
          <w:szCs w:val="28"/>
        </w:rPr>
      </w:pPr>
    </w:p>
    <w:sectPr w:rsidR="00D8181B" w:rsidRPr="003877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7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756"/>
    <w:rsid w:val="00036F08"/>
    <w:rsid w:val="0004235C"/>
    <w:rsid w:val="000426B1"/>
    <w:rsid w:val="000E05C7"/>
    <w:rsid w:val="000F3064"/>
    <w:rsid w:val="00132841"/>
    <w:rsid w:val="0019408F"/>
    <w:rsid w:val="00217FF8"/>
    <w:rsid w:val="00315D09"/>
    <w:rsid w:val="00363718"/>
    <w:rsid w:val="00364698"/>
    <w:rsid w:val="00387756"/>
    <w:rsid w:val="00395B4E"/>
    <w:rsid w:val="003F2402"/>
    <w:rsid w:val="00437087"/>
    <w:rsid w:val="00473CFC"/>
    <w:rsid w:val="004A0637"/>
    <w:rsid w:val="0058044D"/>
    <w:rsid w:val="005C0187"/>
    <w:rsid w:val="00675DAE"/>
    <w:rsid w:val="0069515F"/>
    <w:rsid w:val="006B5922"/>
    <w:rsid w:val="006D7D85"/>
    <w:rsid w:val="006F5317"/>
    <w:rsid w:val="00726377"/>
    <w:rsid w:val="00731706"/>
    <w:rsid w:val="008667B3"/>
    <w:rsid w:val="00876BDB"/>
    <w:rsid w:val="008D1532"/>
    <w:rsid w:val="009B040F"/>
    <w:rsid w:val="00A869C1"/>
    <w:rsid w:val="00AA2540"/>
    <w:rsid w:val="00B07ADF"/>
    <w:rsid w:val="00B90FE9"/>
    <w:rsid w:val="00BD1671"/>
    <w:rsid w:val="00C2565F"/>
    <w:rsid w:val="00CF3851"/>
    <w:rsid w:val="00D8181B"/>
    <w:rsid w:val="00E323D9"/>
    <w:rsid w:val="00E562AD"/>
    <w:rsid w:val="00E97C52"/>
    <w:rsid w:val="00F00B18"/>
    <w:rsid w:val="00FF69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5B39E1"/>
  <w15:chartTrackingRefBased/>
  <w15:docId w15:val="{45BF7792-F068-4907-970C-E636443BD6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message-title">
    <w:name w:val="message-title"/>
    <w:basedOn w:val="a0"/>
    <w:rsid w:val="00395B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10</Pages>
  <Words>1027</Words>
  <Characters>5856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user3</dc:creator>
  <cp:keywords/>
  <dc:description/>
  <cp:lastModifiedBy>user3</cp:lastModifiedBy>
  <cp:revision>3</cp:revision>
  <dcterms:created xsi:type="dcterms:W3CDTF">2020-10-08T08:39:00Z</dcterms:created>
  <dcterms:modified xsi:type="dcterms:W3CDTF">2020-10-08T09:56:00Z</dcterms:modified>
</cp:coreProperties>
</file>